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99AF" w14:textId="77777777" w:rsidR="007C3952" w:rsidRDefault="007C3952" w:rsidP="007C3952">
      <w:pPr>
        <w:autoSpaceDE w:val="0"/>
        <w:autoSpaceDN w:val="0"/>
        <w:adjustRightInd w:val="0"/>
        <w:rPr>
          <w:rFonts w:ascii="Cambria" w:hAnsi="Cambria" w:cs="Cambria"/>
          <w:b/>
          <w:bCs/>
          <w:color w:val="000000" w:themeColor="text1"/>
          <w:u w:color="000000"/>
        </w:rPr>
      </w:pPr>
      <w:r w:rsidRPr="00F87B0A">
        <w:rPr>
          <w:rFonts w:ascii="Cambria" w:hAnsi="Cambria" w:cs="Cambria"/>
          <w:b/>
          <w:bCs/>
          <w:color w:val="000000" w:themeColor="text1"/>
          <w:u w:val="single" w:color="000000"/>
        </w:rPr>
        <w:t>Life Group Study Guide</w:t>
      </w:r>
      <w:r w:rsidRPr="00F87B0A">
        <w:rPr>
          <w:rFonts w:ascii="Cambria" w:hAnsi="Cambria" w:cs="Cambria"/>
          <w:b/>
          <w:bCs/>
          <w:color w:val="000000" w:themeColor="text1"/>
          <w:u w:color="000000"/>
        </w:rPr>
        <w:t>: Loved what you heard on Sunday? Want to go deeper? The life group study guide will help you unpack what you heard on Sunday, while diving deeper into God's word.</w:t>
      </w:r>
    </w:p>
    <w:p w14:paraId="41F492AF" w14:textId="77777777" w:rsidR="007C3952" w:rsidRDefault="007C3952" w:rsidP="007C3952">
      <w:pPr>
        <w:autoSpaceDE w:val="0"/>
        <w:autoSpaceDN w:val="0"/>
        <w:adjustRightInd w:val="0"/>
        <w:rPr>
          <w:rFonts w:ascii="Cambria" w:hAnsi="Cambria" w:cs="Cambria"/>
          <w:b/>
          <w:bCs/>
          <w:color w:val="000000" w:themeColor="text1"/>
          <w:u w:color="000000"/>
        </w:rPr>
      </w:pPr>
    </w:p>
    <w:p w14:paraId="5EAC21AF" w14:textId="77777777" w:rsidR="007C3952" w:rsidRDefault="007C3952" w:rsidP="007C3952">
      <w:pPr>
        <w:autoSpaceDE w:val="0"/>
        <w:autoSpaceDN w:val="0"/>
        <w:adjustRightInd w:val="0"/>
        <w:rPr>
          <w:rFonts w:ascii="Cambria" w:hAnsi="Cambria" w:cs="Cambria"/>
          <w:b/>
          <w:bCs/>
          <w:color w:val="000000" w:themeColor="text1"/>
          <w:u w:color="000000"/>
        </w:rPr>
      </w:pPr>
      <w:r>
        <w:rPr>
          <w:rFonts w:ascii="Cambria" w:hAnsi="Cambria" w:cs="Cambria"/>
          <w:b/>
          <w:bCs/>
          <w:color w:val="000000" w:themeColor="text1"/>
          <w:u w:color="000000"/>
        </w:rPr>
        <w:t xml:space="preserve">Connect: </w:t>
      </w:r>
    </w:p>
    <w:p w14:paraId="0C9515D0" w14:textId="77777777" w:rsidR="007819B0" w:rsidRDefault="007819B0" w:rsidP="007C3952">
      <w:pPr>
        <w:autoSpaceDE w:val="0"/>
        <w:autoSpaceDN w:val="0"/>
        <w:adjustRightInd w:val="0"/>
        <w:rPr>
          <w:rFonts w:ascii="Cambria" w:hAnsi="Cambria" w:cs="Cambria"/>
          <w:b/>
          <w:bCs/>
          <w:color w:val="000000" w:themeColor="text1"/>
          <w:u w:color="000000"/>
        </w:rPr>
      </w:pPr>
    </w:p>
    <w:p w14:paraId="4E727ADE" w14:textId="6CA993C1" w:rsidR="007C3952" w:rsidRPr="00F31165" w:rsidRDefault="007819B0" w:rsidP="00F31165">
      <w:pPr>
        <w:pStyle w:val="ListParagraph"/>
        <w:numPr>
          <w:ilvl w:val="0"/>
          <w:numId w:val="17"/>
        </w:numPr>
        <w:autoSpaceDE w:val="0"/>
        <w:autoSpaceDN w:val="0"/>
        <w:adjustRightInd w:val="0"/>
        <w:ind w:left="360"/>
        <w:rPr>
          <w:rFonts w:ascii="Cambria" w:hAnsi="Cambria" w:cs="Cambria"/>
          <w:bCs/>
          <w:i/>
          <w:color w:val="000000" w:themeColor="text1"/>
          <w:u w:color="000000"/>
        </w:rPr>
      </w:pPr>
      <w:r w:rsidRPr="00F31165">
        <w:rPr>
          <w:rFonts w:ascii="Cambria" w:hAnsi="Cambria" w:cs="Cambria"/>
          <w:bCs/>
          <w:i/>
          <w:color w:val="000000" w:themeColor="text1"/>
          <w:u w:color="000000"/>
        </w:rPr>
        <w:t>As you enter a New Year</w:t>
      </w:r>
      <w:r w:rsidR="008752F4">
        <w:rPr>
          <w:rFonts w:ascii="Cambria" w:hAnsi="Cambria" w:cs="Cambria"/>
          <w:bCs/>
          <w:i/>
          <w:color w:val="000000" w:themeColor="text1"/>
          <w:u w:color="000000"/>
        </w:rPr>
        <w:t>,</w:t>
      </w:r>
      <w:r w:rsidRPr="00F31165">
        <w:rPr>
          <w:rFonts w:ascii="Cambria" w:hAnsi="Cambria" w:cs="Cambria"/>
          <w:bCs/>
          <w:i/>
          <w:color w:val="000000" w:themeColor="text1"/>
          <w:u w:color="000000"/>
        </w:rPr>
        <w:t xml:space="preserve"> what prayers, hopes, dreams, expectations, </w:t>
      </w:r>
      <w:r w:rsidR="008752F4">
        <w:rPr>
          <w:rFonts w:ascii="Cambria" w:hAnsi="Cambria" w:cs="Cambria"/>
          <w:bCs/>
          <w:i/>
          <w:color w:val="000000" w:themeColor="text1"/>
          <w:u w:color="000000"/>
        </w:rPr>
        <w:t xml:space="preserve">or </w:t>
      </w:r>
      <w:r w:rsidRPr="00F31165">
        <w:rPr>
          <w:rFonts w:ascii="Cambria" w:hAnsi="Cambria" w:cs="Cambria"/>
          <w:bCs/>
          <w:i/>
          <w:color w:val="000000" w:themeColor="text1"/>
          <w:u w:color="000000"/>
        </w:rPr>
        <w:t xml:space="preserve">resolutions do you have </w:t>
      </w:r>
      <w:r w:rsidR="008752F4">
        <w:rPr>
          <w:rFonts w:ascii="Cambria" w:hAnsi="Cambria" w:cs="Cambria"/>
          <w:bCs/>
          <w:i/>
          <w:color w:val="000000" w:themeColor="text1"/>
          <w:u w:color="000000"/>
        </w:rPr>
        <w:t xml:space="preserve">for </w:t>
      </w:r>
      <w:r w:rsidRPr="00F31165">
        <w:rPr>
          <w:rFonts w:ascii="Cambria" w:hAnsi="Cambria" w:cs="Cambria"/>
          <w:bCs/>
          <w:i/>
          <w:color w:val="000000" w:themeColor="text1"/>
          <w:u w:color="000000"/>
        </w:rPr>
        <w:t xml:space="preserve">2019? </w:t>
      </w:r>
    </w:p>
    <w:p w14:paraId="18E07A3B" w14:textId="77777777" w:rsidR="007466F4" w:rsidRPr="00F31165" w:rsidRDefault="007466F4" w:rsidP="00F31165">
      <w:pPr>
        <w:autoSpaceDE w:val="0"/>
        <w:autoSpaceDN w:val="0"/>
        <w:adjustRightInd w:val="0"/>
        <w:ind w:left="360"/>
        <w:rPr>
          <w:rFonts w:ascii="Cambria" w:hAnsi="Cambria" w:cs="Cambria"/>
          <w:bCs/>
          <w:i/>
          <w:color w:val="000000" w:themeColor="text1"/>
          <w:u w:color="000000"/>
        </w:rPr>
      </w:pPr>
    </w:p>
    <w:p w14:paraId="76BDEC44" w14:textId="0FF096AA" w:rsidR="007466F4" w:rsidRPr="00F31165" w:rsidRDefault="007466F4" w:rsidP="00F31165">
      <w:pPr>
        <w:pStyle w:val="ListParagraph"/>
        <w:numPr>
          <w:ilvl w:val="0"/>
          <w:numId w:val="17"/>
        </w:numPr>
        <w:autoSpaceDE w:val="0"/>
        <w:autoSpaceDN w:val="0"/>
        <w:adjustRightInd w:val="0"/>
        <w:ind w:left="360"/>
        <w:rPr>
          <w:rFonts w:ascii="Cambria" w:hAnsi="Cambria" w:cs="Cambria"/>
          <w:bCs/>
          <w:i/>
          <w:color w:val="000000" w:themeColor="text1"/>
          <w:u w:color="000000"/>
        </w:rPr>
      </w:pPr>
      <w:r w:rsidRPr="00F31165">
        <w:rPr>
          <w:rFonts w:ascii="Cambria" w:hAnsi="Cambria" w:cs="Cambria"/>
          <w:bCs/>
          <w:i/>
          <w:color w:val="000000" w:themeColor="text1"/>
          <w:u w:color="000000"/>
        </w:rPr>
        <w:t>What insight, observations</w:t>
      </w:r>
      <w:r w:rsidR="008752F4">
        <w:rPr>
          <w:rFonts w:ascii="Cambria" w:hAnsi="Cambria" w:cs="Cambria"/>
          <w:bCs/>
          <w:i/>
          <w:color w:val="000000" w:themeColor="text1"/>
          <w:u w:color="000000"/>
        </w:rPr>
        <w:t>, or</w:t>
      </w:r>
      <w:r w:rsidRPr="00F31165">
        <w:rPr>
          <w:rFonts w:ascii="Cambria" w:hAnsi="Cambria" w:cs="Cambria"/>
          <w:bCs/>
          <w:i/>
          <w:color w:val="000000" w:themeColor="text1"/>
          <w:u w:color="000000"/>
        </w:rPr>
        <w:t xml:space="preserve"> questions did you have from this Sunday’s </w:t>
      </w:r>
      <w:r w:rsidR="008752F4">
        <w:rPr>
          <w:rFonts w:ascii="Cambria" w:hAnsi="Cambria" w:cs="Cambria"/>
          <w:bCs/>
          <w:i/>
          <w:color w:val="000000" w:themeColor="text1"/>
          <w:u w:color="000000"/>
        </w:rPr>
        <w:t>s</w:t>
      </w:r>
      <w:r w:rsidRPr="00F31165">
        <w:rPr>
          <w:rFonts w:ascii="Cambria" w:hAnsi="Cambria" w:cs="Cambria"/>
          <w:bCs/>
          <w:i/>
          <w:color w:val="000000" w:themeColor="text1"/>
          <w:u w:color="000000"/>
        </w:rPr>
        <w:t xml:space="preserve">ermon? </w:t>
      </w:r>
    </w:p>
    <w:p w14:paraId="6F1DEDCD" w14:textId="77777777" w:rsidR="007819B0" w:rsidRPr="007819B0" w:rsidRDefault="007819B0" w:rsidP="007819B0">
      <w:pPr>
        <w:autoSpaceDE w:val="0"/>
        <w:autoSpaceDN w:val="0"/>
        <w:adjustRightInd w:val="0"/>
        <w:rPr>
          <w:rFonts w:ascii="Cambria" w:hAnsi="Cambria" w:cs="Cambria"/>
          <w:b/>
          <w:bCs/>
          <w:color w:val="000000" w:themeColor="text1"/>
          <w:u w:color="000000"/>
        </w:rPr>
      </w:pPr>
    </w:p>
    <w:p w14:paraId="6A38D079" w14:textId="77777777" w:rsidR="007819B0" w:rsidRDefault="007819B0" w:rsidP="007819B0">
      <w:pPr>
        <w:autoSpaceDE w:val="0"/>
        <w:autoSpaceDN w:val="0"/>
        <w:adjustRightInd w:val="0"/>
        <w:rPr>
          <w:rFonts w:ascii="Cambria" w:hAnsi="Cambria" w:cs="Cambria"/>
          <w:b/>
          <w:bCs/>
          <w:color w:val="000000" w:themeColor="text1"/>
          <w:u w:color="000000"/>
        </w:rPr>
      </w:pPr>
      <w:r>
        <w:rPr>
          <w:rFonts w:ascii="Cambria" w:hAnsi="Cambria" w:cs="Cambria"/>
          <w:b/>
          <w:bCs/>
          <w:color w:val="000000" w:themeColor="text1"/>
          <w:u w:color="000000"/>
        </w:rPr>
        <w:t xml:space="preserve">Dig Deeper: </w:t>
      </w:r>
    </w:p>
    <w:p w14:paraId="20A2ADAA" w14:textId="77777777" w:rsidR="007819B0" w:rsidRDefault="007819B0" w:rsidP="007819B0">
      <w:pPr>
        <w:autoSpaceDE w:val="0"/>
        <w:autoSpaceDN w:val="0"/>
        <w:adjustRightInd w:val="0"/>
        <w:rPr>
          <w:rFonts w:ascii="Cambria" w:hAnsi="Cambria" w:cs="Cambria"/>
          <w:b/>
          <w:bCs/>
          <w:color w:val="000000" w:themeColor="text1"/>
          <w:u w:color="000000"/>
        </w:rPr>
      </w:pPr>
    </w:p>
    <w:p w14:paraId="1BED2854" w14:textId="1BD0A012" w:rsidR="007466F4" w:rsidRDefault="007466F4" w:rsidP="007819B0">
      <w:pPr>
        <w:autoSpaceDE w:val="0"/>
        <w:autoSpaceDN w:val="0"/>
        <w:adjustRightInd w:val="0"/>
        <w:rPr>
          <w:rFonts w:ascii="Cambria" w:hAnsi="Cambria" w:cs="Cambria"/>
          <w:b/>
          <w:bCs/>
          <w:color w:val="000000" w:themeColor="text1"/>
          <w:u w:color="000000"/>
        </w:rPr>
      </w:pPr>
      <w:r>
        <w:rPr>
          <w:rFonts w:ascii="Cambria" w:hAnsi="Cambria" w:cs="Cambria"/>
          <w:b/>
          <w:bCs/>
          <w:color w:val="000000" w:themeColor="text1"/>
          <w:u w:color="000000"/>
        </w:rPr>
        <w:t>Read Matthew 7:12-27</w:t>
      </w:r>
      <w:r w:rsidR="008752F4">
        <w:rPr>
          <w:rFonts w:ascii="Cambria" w:hAnsi="Cambria" w:cs="Cambria"/>
          <w:b/>
          <w:bCs/>
          <w:color w:val="000000" w:themeColor="text1"/>
          <w:u w:color="000000"/>
        </w:rPr>
        <w:t>.</w:t>
      </w:r>
    </w:p>
    <w:p w14:paraId="7430E29F" w14:textId="77777777" w:rsidR="007466F4" w:rsidRDefault="007466F4" w:rsidP="007819B0">
      <w:pPr>
        <w:autoSpaceDE w:val="0"/>
        <w:autoSpaceDN w:val="0"/>
        <w:adjustRightInd w:val="0"/>
        <w:rPr>
          <w:rFonts w:ascii="Cambria" w:hAnsi="Cambria" w:cs="Cambria"/>
          <w:b/>
          <w:bCs/>
          <w:color w:val="000000" w:themeColor="text1"/>
          <w:u w:color="000000"/>
        </w:rPr>
      </w:pPr>
    </w:p>
    <w:p w14:paraId="1272F23D" w14:textId="77777777" w:rsidR="00636500" w:rsidRDefault="00636500" w:rsidP="00F31165">
      <w:pPr>
        <w:pStyle w:val="ListParagraph"/>
        <w:numPr>
          <w:ilvl w:val="0"/>
          <w:numId w:val="16"/>
        </w:numPr>
        <w:autoSpaceDE w:val="0"/>
        <w:autoSpaceDN w:val="0"/>
        <w:adjustRightInd w:val="0"/>
        <w:ind w:left="360"/>
        <w:rPr>
          <w:rFonts w:ascii="Cambria" w:hAnsi="Cambria" w:cs="Cambria"/>
          <w:bCs/>
          <w:i/>
          <w:color w:val="000000" w:themeColor="text1"/>
          <w:szCs w:val="20"/>
          <w:u w:color="000000"/>
        </w:rPr>
      </w:pPr>
      <w:r>
        <w:rPr>
          <w:rFonts w:ascii="Cambria" w:hAnsi="Cambria" w:cs="Cambria"/>
          <w:bCs/>
          <w:i/>
          <w:color w:val="000000" w:themeColor="text1"/>
          <w:szCs w:val="20"/>
          <w:u w:color="000000"/>
        </w:rPr>
        <w:t xml:space="preserve">Who is Jesus talking to as he gives these parables? What groups of people do you see him mention? </w:t>
      </w:r>
    </w:p>
    <w:p w14:paraId="5EC3C707" w14:textId="77777777" w:rsidR="00636500" w:rsidRPr="00636500" w:rsidRDefault="00636500" w:rsidP="00636500">
      <w:pPr>
        <w:autoSpaceDE w:val="0"/>
        <w:autoSpaceDN w:val="0"/>
        <w:adjustRightInd w:val="0"/>
        <w:rPr>
          <w:rFonts w:ascii="Cambria" w:hAnsi="Cambria" w:cs="Cambria"/>
          <w:bCs/>
          <w:i/>
          <w:color w:val="000000" w:themeColor="text1"/>
          <w:szCs w:val="20"/>
          <w:u w:color="000000"/>
        </w:rPr>
      </w:pPr>
    </w:p>
    <w:p w14:paraId="17B75294" w14:textId="77777777" w:rsidR="007466F4" w:rsidRPr="00F31165" w:rsidRDefault="007466F4" w:rsidP="00F31165">
      <w:pPr>
        <w:pStyle w:val="ListParagraph"/>
        <w:numPr>
          <w:ilvl w:val="0"/>
          <w:numId w:val="16"/>
        </w:numPr>
        <w:autoSpaceDE w:val="0"/>
        <w:autoSpaceDN w:val="0"/>
        <w:adjustRightInd w:val="0"/>
        <w:ind w:left="360"/>
        <w:rPr>
          <w:rFonts w:ascii="Cambria" w:hAnsi="Cambria" w:cs="Cambria"/>
          <w:bCs/>
          <w:i/>
          <w:color w:val="000000" w:themeColor="text1"/>
          <w:szCs w:val="20"/>
          <w:u w:color="000000"/>
        </w:rPr>
      </w:pPr>
      <w:r w:rsidRPr="00F31165">
        <w:rPr>
          <w:rFonts w:ascii="Cambria" w:hAnsi="Cambria" w:cs="Cambria"/>
          <w:bCs/>
          <w:i/>
          <w:color w:val="000000" w:themeColor="text1"/>
          <w:szCs w:val="20"/>
          <w:u w:color="000000"/>
        </w:rPr>
        <w:t>As Jesus concludes his Sermon on the Mount, he gives us three example</w:t>
      </w:r>
      <w:r w:rsidR="00F31165" w:rsidRPr="00F31165">
        <w:rPr>
          <w:rFonts w:ascii="Cambria" w:hAnsi="Cambria" w:cs="Cambria"/>
          <w:bCs/>
          <w:i/>
          <w:color w:val="000000" w:themeColor="text1"/>
          <w:szCs w:val="20"/>
          <w:u w:color="000000"/>
        </w:rPr>
        <w:t xml:space="preserve">s: </w:t>
      </w:r>
      <w:r w:rsidRPr="00F31165">
        <w:rPr>
          <w:rFonts w:ascii="Cambria" w:hAnsi="Cambria" w:cs="Cambria"/>
          <w:bCs/>
          <w:i/>
          <w:color w:val="000000" w:themeColor="text1"/>
          <w:szCs w:val="20"/>
          <w:u w:color="000000"/>
        </w:rPr>
        <w:t xml:space="preserve">Two Roads, Two Trees, Two House Builders. How do these three </w:t>
      </w:r>
      <w:r w:rsidR="00F31165" w:rsidRPr="00F31165">
        <w:rPr>
          <w:rFonts w:ascii="Cambria" w:hAnsi="Cambria" w:cs="Cambria"/>
          <w:bCs/>
          <w:i/>
          <w:color w:val="000000" w:themeColor="text1"/>
          <w:szCs w:val="20"/>
          <w:u w:color="000000"/>
        </w:rPr>
        <w:t>parables</w:t>
      </w:r>
      <w:r w:rsidRPr="00F31165">
        <w:rPr>
          <w:rFonts w:ascii="Cambria" w:hAnsi="Cambria" w:cs="Cambria"/>
          <w:bCs/>
          <w:i/>
          <w:color w:val="000000" w:themeColor="text1"/>
          <w:szCs w:val="20"/>
          <w:u w:color="000000"/>
        </w:rPr>
        <w:t xml:space="preserve"> compare to each other? What is the simple truth Jesus is trying to teach in each of these three </w:t>
      </w:r>
      <w:r w:rsidR="00F31165" w:rsidRPr="00F31165">
        <w:rPr>
          <w:rFonts w:ascii="Cambria" w:hAnsi="Cambria" w:cs="Cambria"/>
          <w:bCs/>
          <w:i/>
          <w:color w:val="000000" w:themeColor="text1"/>
          <w:szCs w:val="20"/>
          <w:u w:color="000000"/>
        </w:rPr>
        <w:t>parables</w:t>
      </w:r>
      <w:r w:rsidRPr="00F31165">
        <w:rPr>
          <w:rFonts w:ascii="Cambria" w:hAnsi="Cambria" w:cs="Cambria"/>
          <w:bCs/>
          <w:i/>
          <w:color w:val="000000" w:themeColor="text1"/>
          <w:szCs w:val="20"/>
          <w:u w:color="000000"/>
        </w:rPr>
        <w:t xml:space="preserve">? </w:t>
      </w:r>
    </w:p>
    <w:p w14:paraId="6EE7B4FB" w14:textId="77777777" w:rsidR="00F31165" w:rsidRPr="00F31165" w:rsidRDefault="00F31165" w:rsidP="00F31165">
      <w:pPr>
        <w:autoSpaceDE w:val="0"/>
        <w:autoSpaceDN w:val="0"/>
        <w:adjustRightInd w:val="0"/>
        <w:rPr>
          <w:rFonts w:ascii="Cambria" w:hAnsi="Cambria" w:cs="Cambria"/>
          <w:bCs/>
          <w:i/>
          <w:color w:val="000000" w:themeColor="text1"/>
          <w:szCs w:val="20"/>
          <w:u w:color="000000"/>
        </w:rPr>
      </w:pPr>
    </w:p>
    <w:p w14:paraId="4A16EA62" w14:textId="56907A70" w:rsidR="00F31165" w:rsidRPr="00F31165" w:rsidRDefault="00F31165" w:rsidP="00F31165">
      <w:pPr>
        <w:pStyle w:val="ListParagraph"/>
        <w:numPr>
          <w:ilvl w:val="0"/>
          <w:numId w:val="16"/>
        </w:numPr>
        <w:autoSpaceDE w:val="0"/>
        <w:autoSpaceDN w:val="0"/>
        <w:adjustRightInd w:val="0"/>
        <w:ind w:left="360"/>
        <w:rPr>
          <w:rFonts w:ascii="Cambria" w:hAnsi="Cambria" w:cs="Cambria"/>
          <w:bCs/>
          <w:i/>
          <w:color w:val="000000" w:themeColor="text1"/>
          <w:szCs w:val="20"/>
          <w:u w:color="000000"/>
        </w:rPr>
      </w:pPr>
      <w:r w:rsidRPr="00F31165">
        <w:rPr>
          <w:rFonts w:ascii="Cambria" w:hAnsi="Cambria" w:cs="Cambria"/>
          <w:bCs/>
          <w:i/>
          <w:color w:val="000000" w:themeColor="text1"/>
          <w:szCs w:val="20"/>
          <w:u w:color="000000"/>
        </w:rPr>
        <w:t xml:space="preserve">How are the wise and foolish described in each of the three parables? </w:t>
      </w:r>
      <w:r>
        <w:rPr>
          <w:rFonts w:ascii="Cambria" w:hAnsi="Cambria" w:cs="Cambria"/>
          <w:bCs/>
          <w:i/>
          <w:color w:val="000000" w:themeColor="text1"/>
          <w:szCs w:val="20"/>
          <w:u w:color="000000"/>
        </w:rPr>
        <w:t xml:space="preserve">How were the wise and foolish defined in this week’s sermon? (See </w:t>
      </w:r>
      <w:r w:rsidR="008752F4">
        <w:rPr>
          <w:rFonts w:ascii="Cambria" w:hAnsi="Cambria" w:cs="Cambria"/>
          <w:bCs/>
          <w:i/>
          <w:color w:val="000000" w:themeColor="text1"/>
          <w:szCs w:val="20"/>
          <w:u w:color="000000"/>
        </w:rPr>
        <w:t>n</w:t>
      </w:r>
      <w:r>
        <w:rPr>
          <w:rFonts w:ascii="Cambria" w:hAnsi="Cambria" w:cs="Cambria"/>
          <w:bCs/>
          <w:i/>
          <w:color w:val="000000" w:themeColor="text1"/>
          <w:szCs w:val="20"/>
          <w:u w:color="000000"/>
        </w:rPr>
        <w:t>otes</w:t>
      </w:r>
      <w:r w:rsidR="008752F4">
        <w:rPr>
          <w:rFonts w:ascii="Cambria" w:hAnsi="Cambria" w:cs="Cambria"/>
          <w:bCs/>
          <w:i/>
          <w:color w:val="000000" w:themeColor="text1"/>
          <w:szCs w:val="20"/>
          <w:u w:color="000000"/>
        </w:rPr>
        <w:t>.</w:t>
      </w:r>
      <w:r>
        <w:rPr>
          <w:rFonts w:ascii="Cambria" w:hAnsi="Cambria" w:cs="Cambria"/>
          <w:bCs/>
          <w:i/>
          <w:color w:val="000000" w:themeColor="text1"/>
          <w:szCs w:val="20"/>
          <w:u w:color="000000"/>
        </w:rPr>
        <w:t xml:space="preserve">) </w:t>
      </w:r>
      <w:r w:rsidRPr="00F31165">
        <w:rPr>
          <w:rFonts w:ascii="Cambria" w:hAnsi="Cambria" w:cs="Cambria"/>
          <w:bCs/>
          <w:i/>
          <w:color w:val="000000" w:themeColor="text1"/>
          <w:szCs w:val="20"/>
          <w:u w:color="000000"/>
        </w:rPr>
        <w:t xml:space="preserve">What is the eventual outcome for the wise and foolish? </w:t>
      </w:r>
      <w:r w:rsidR="00636500">
        <w:rPr>
          <w:rFonts w:ascii="Cambria" w:hAnsi="Cambria" w:cs="Cambria"/>
          <w:bCs/>
          <w:i/>
          <w:color w:val="000000" w:themeColor="text1"/>
          <w:szCs w:val="20"/>
          <w:u w:color="000000"/>
        </w:rPr>
        <w:t xml:space="preserve">How do you think those hearing Jesus responded? </w:t>
      </w:r>
    </w:p>
    <w:p w14:paraId="6C2A8C56" w14:textId="77777777" w:rsidR="007819B0" w:rsidRDefault="007819B0" w:rsidP="007819B0">
      <w:pPr>
        <w:autoSpaceDE w:val="0"/>
        <w:autoSpaceDN w:val="0"/>
        <w:adjustRightInd w:val="0"/>
        <w:rPr>
          <w:rFonts w:ascii="Cambria" w:hAnsi="Cambria" w:cs="Cambria"/>
          <w:b/>
          <w:bCs/>
          <w:color w:val="000000" w:themeColor="text1"/>
          <w:u w:color="000000"/>
        </w:rPr>
      </w:pPr>
    </w:p>
    <w:p w14:paraId="3756BE2C" w14:textId="77777777" w:rsidR="007819B0" w:rsidRDefault="007819B0" w:rsidP="007819B0">
      <w:pPr>
        <w:autoSpaceDE w:val="0"/>
        <w:autoSpaceDN w:val="0"/>
        <w:adjustRightInd w:val="0"/>
        <w:rPr>
          <w:rFonts w:ascii="Cambria" w:hAnsi="Cambria" w:cs="Cambria"/>
          <w:b/>
          <w:bCs/>
          <w:color w:val="000000" w:themeColor="text1"/>
          <w:u w:color="000000"/>
        </w:rPr>
      </w:pPr>
      <w:r>
        <w:rPr>
          <w:rFonts w:ascii="Cambria" w:hAnsi="Cambria" w:cs="Cambria"/>
          <w:b/>
          <w:bCs/>
          <w:color w:val="000000" w:themeColor="text1"/>
          <w:u w:color="000000"/>
        </w:rPr>
        <w:t xml:space="preserve">Make It Personal: </w:t>
      </w:r>
    </w:p>
    <w:p w14:paraId="15CA6C70" w14:textId="77777777" w:rsidR="001F2720" w:rsidRDefault="001F2720" w:rsidP="007819B0">
      <w:pPr>
        <w:autoSpaceDE w:val="0"/>
        <w:autoSpaceDN w:val="0"/>
        <w:adjustRightInd w:val="0"/>
        <w:rPr>
          <w:rFonts w:ascii="Cambria" w:hAnsi="Cambria" w:cs="Cambria"/>
          <w:b/>
          <w:bCs/>
          <w:color w:val="000000" w:themeColor="text1"/>
          <w:u w:color="000000"/>
        </w:rPr>
      </w:pPr>
    </w:p>
    <w:p w14:paraId="11AEBEFC" w14:textId="77777777" w:rsidR="009E2B2D" w:rsidRPr="00F31165" w:rsidRDefault="009E2B2D" w:rsidP="009E2B2D">
      <w:pPr>
        <w:pStyle w:val="ListParagraph"/>
        <w:numPr>
          <w:ilvl w:val="0"/>
          <w:numId w:val="18"/>
        </w:numPr>
        <w:autoSpaceDE w:val="0"/>
        <w:autoSpaceDN w:val="0"/>
        <w:adjustRightInd w:val="0"/>
        <w:ind w:left="360"/>
        <w:rPr>
          <w:rFonts w:ascii="Cambria" w:hAnsi="Cambria" w:cs="Cambria"/>
          <w:bCs/>
          <w:i/>
          <w:color w:val="000000" w:themeColor="text1"/>
          <w:szCs w:val="20"/>
          <w:u w:color="000000"/>
        </w:rPr>
      </w:pPr>
      <w:r>
        <w:rPr>
          <w:rFonts w:ascii="Cambria" w:hAnsi="Cambria" w:cs="Cambria"/>
          <w:bCs/>
          <w:i/>
          <w:color w:val="000000" w:themeColor="text1"/>
          <w:szCs w:val="20"/>
          <w:u w:color="000000"/>
        </w:rPr>
        <w:t xml:space="preserve">Read 1 Corinthians 1:20-31. Why does the wisdom of God seem foolish to our world? Do you ever find it easier to seek and follow the world’s wisdom against God’s wisdom? </w:t>
      </w:r>
    </w:p>
    <w:p w14:paraId="77E18928" w14:textId="77777777" w:rsidR="009E2B2D" w:rsidRPr="009E2B2D" w:rsidRDefault="009E2B2D" w:rsidP="009E2B2D">
      <w:pPr>
        <w:autoSpaceDE w:val="0"/>
        <w:autoSpaceDN w:val="0"/>
        <w:adjustRightInd w:val="0"/>
        <w:rPr>
          <w:rFonts w:ascii="Cambria" w:hAnsi="Cambria" w:cs="Cambria"/>
          <w:b/>
          <w:bCs/>
          <w:color w:val="000000" w:themeColor="text1"/>
          <w:u w:color="000000"/>
        </w:rPr>
      </w:pPr>
    </w:p>
    <w:p w14:paraId="2257CBE7" w14:textId="77777777" w:rsidR="001F2720" w:rsidRDefault="001F2720" w:rsidP="001F2720">
      <w:pPr>
        <w:pStyle w:val="ListParagraph"/>
        <w:numPr>
          <w:ilvl w:val="0"/>
          <w:numId w:val="18"/>
        </w:numPr>
        <w:autoSpaceDE w:val="0"/>
        <w:autoSpaceDN w:val="0"/>
        <w:adjustRightInd w:val="0"/>
        <w:ind w:left="360"/>
        <w:rPr>
          <w:rFonts w:ascii="Cambria" w:hAnsi="Cambria" w:cs="Cambria"/>
          <w:b/>
          <w:bCs/>
          <w:color w:val="000000" w:themeColor="text1"/>
          <w:u w:color="000000"/>
        </w:rPr>
      </w:pPr>
      <w:r w:rsidRPr="001F2720">
        <w:rPr>
          <w:rFonts w:ascii="Cambria" w:hAnsi="Cambria" w:cs="Cambria"/>
          <w:bCs/>
          <w:i/>
          <w:color w:val="000000" w:themeColor="text1"/>
          <w:u w:color="000000"/>
        </w:rPr>
        <w:t xml:space="preserve">In your own story with God when have you found yourself relying on God’s wisdom </w:t>
      </w:r>
      <w:r>
        <w:rPr>
          <w:rFonts w:ascii="Cambria" w:hAnsi="Cambria" w:cs="Cambria"/>
          <w:bCs/>
          <w:i/>
          <w:color w:val="000000" w:themeColor="text1"/>
          <w:u w:color="000000"/>
        </w:rPr>
        <w:t>against</w:t>
      </w:r>
      <w:r w:rsidRPr="001F2720">
        <w:rPr>
          <w:rFonts w:ascii="Cambria" w:hAnsi="Cambria" w:cs="Cambria"/>
          <w:bCs/>
          <w:i/>
          <w:color w:val="000000" w:themeColor="text1"/>
          <w:u w:color="000000"/>
        </w:rPr>
        <w:t xml:space="preserve"> the world</w:t>
      </w:r>
      <w:r w:rsidR="009E2B2D">
        <w:rPr>
          <w:rFonts w:ascii="Cambria" w:hAnsi="Cambria" w:cs="Cambria"/>
          <w:bCs/>
          <w:i/>
          <w:color w:val="000000" w:themeColor="text1"/>
          <w:u w:color="000000"/>
        </w:rPr>
        <w:t>’</w:t>
      </w:r>
      <w:r w:rsidRPr="001F2720">
        <w:rPr>
          <w:rFonts w:ascii="Cambria" w:hAnsi="Cambria" w:cs="Cambria"/>
          <w:bCs/>
          <w:i/>
          <w:color w:val="000000" w:themeColor="text1"/>
          <w:u w:color="000000"/>
        </w:rPr>
        <w:t>s wisdom? What was the outcome</w:t>
      </w:r>
      <w:r>
        <w:rPr>
          <w:rFonts w:ascii="Cambria" w:hAnsi="Cambria" w:cs="Cambria"/>
          <w:b/>
          <w:bCs/>
          <w:color w:val="000000" w:themeColor="text1"/>
          <w:u w:color="000000"/>
        </w:rPr>
        <w:t xml:space="preserve">? </w:t>
      </w:r>
    </w:p>
    <w:p w14:paraId="1D3626E0" w14:textId="77777777" w:rsidR="001F2720" w:rsidRPr="001F2720" w:rsidRDefault="001F2720" w:rsidP="001F2720">
      <w:pPr>
        <w:autoSpaceDE w:val="0"/>
        <w:autoSpaceDN w:val="0"/>
        <w:adjustRightInd w:val="0"/>
        <w:rPr>
          <w:rFonts w:ascii="Cambria" w:hAnsi="Cambria" w:cs="Cambria"/>
          <w:b/>
          <w:bCs/>
          <w:color w:val="000000" w:themeColor="text1"/>
          <w:u w:color="000000"/>
        </w:rPr>
      </w:pPr>
    </w:p>
    <w:p w14:paraId="417E1D91" w14:textId="77777777" w:rsidR="001F2720" w:rsidRDefault="001F2720" w:rsidP="001F2720">
      <w:pPr>
        <w:pStyle w:val="ListParagraph"/>
        <w:numPr>
          <w:ilvl w:val="0"/>
          <w:numId w:val="18"/>
        </w:numPr>
        <w:autoSpaceDE w:val="0"/>
        <w:autoSpaceDN w:val="0"/>
        <w:adjustRightInd w:val="0"/>
        <w:ind w:left="360"/>
        <w:rPr>
          <w:rFonts w:ascii="Cambria" w:hAnsi="Cambria" w:cs="Cambria"/>
          <w:bCs/>
          <w:i/>
          <w:color w:val="000000" w:themeColor="text1"/>
          <w:u w:color="000000"/>
        </w:rPr>
      </w:pPr>
      <w:r w:rsidRPr="001F2720">
        <w:rPr>
          <w:rFonts w:ascii="Cambria" w:hAnsi="Cambria" w:cs="Cambria"/>
          <w:bCs/>
          <w:i/>
          <w:color w:val="000000" w:themeColor="text1"/>
          <w:u w:color="000000"/>
        </w:rPr>
        <w:t xml:space="preserve">What steps are you taking personally to build your life on God’s wisdom? </w:t>
      </w:r>
    </w:p>
    <w:p w14:paraId="1E411460" w14:textId="77777777" w:rsidR="001F2720" w:rsidRPr="001F2720" w:rsidRDefault="001F2720" w:rsidP="001F2720">
      <w:pPr>
        <w:pStyle w:val="ListParagraph"/>
        <w:rPr>
          <w:rFonts w:ascii="Cambria" w:hAnsi="Cambria" w:cs="Cambria"/>
          <w:bCs/>
          <w:i/>
          <w:color w:val="000000" w:themeColor="text1"/>
          <w:u w:color="000000"/>
        </w:rPr>
      </w:pPr>
    </w:p>
    <w:p w14:paraId="41B77267" w14:textId="77777777" w:rsidR="001F2720" w:rsidRPr="001F2720" w:rsidRDefault="001F2720" w:rsidP="001F2720">
      <w:pPr>
        <w:pStyle w:val="ListParagraph"/>
        <w:numPr>
          <w:ilvl w:val="0"/>
          <w:numId w:val="18"/>
        </w:numPr>
        <w:autoSpaceDE w:val="0"/>
        <w:autoSpaceDN w:val="0"/>
        <w:adjustRightInd w:val="0"/>
        <w:ind w:left="360"/>
        <w:rPr>
          <w:rFonts w:ascii="Cambria" w:hAnsi="Cambria" w:cs="Cambria"/>
          <w:bCs/>
          <w:i/>
          <w:color w:val="000000" w:themeColor="text1"/>
          <w:u w:color="000000"/>
        </w:rPr>
      </w:pPr>
      <w:r>
        <w:rPr>
          <w:rFonts w:ascii="Cambria" w:hAnsi="Cambria" w:cs="Cambria"/>
          <w:bCs/>
          <w:i/>
          <w:color w:val="000000" w:themeColor="text1"/>
          <w:u w:color="000000"/>
        </w:rPr>
        <w:t xml:space="preserve">What is one take away from this week’s study that you will commit to place into action? </w:t>
      </w:r>
    </w:p>
    <w:p w14:paraId="35ACB6DB" w14:textId="77777777" w:rsidR="0057138C" w:rsidRPr="00483622" w:rsidRDefault="0024531E" w:rsidP="009E2B2D">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3DEFB671" w14:textId="77777777" w:rsidR="00B32351" w:rsidRDefault="00B32351" w:rsidP="00AA249F">
      <w:pPr>
        <w:autoSpaceDE w:val="0"/>
        <w:autoSpaceDN w:val="0"/>
        <w:adjustRightInd w:val="0"/>
        <w:rPr>
          <w:rFonts w:ascii="Avenir Next" w:hAnsi="Avenir Next"/>
          <w:b/>
          <w:sz w:val="28"/>
          <w:szCs w:val="28"/>
        </w:rPr>
      </w:pPr>
    </w:p>
    <w:p w14:paraId="3036E072" w14:textId="131CB6ED" w:rsidR="00F87B0A" w:rsidRPr="0004508A" w:rsidRDefault="00F87B0A" w:rsidP="00F87B0A">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w:t>
      </w:r>
      <w:r w:rsidR="00AA249F">
        <w:rPr>
          <w:rFonts w:ascii="Avenir Next" w:hAnsi="Avenir Next"/>
          <w:b/>
          <w:sz w:val="28"/>
          <w:szCs w:val="28"/>
        </w:rPr>
        <w:t>J</w:t>
      </w:r>
      <w:r w:rsidR="00182B46">
        <w:rPr>
          <w:rFonts w:ascii="Avenir Next" w:hAnsi="Avenir Next"/>
          <w:b/>
          <w:sz w:val="28"/>
          <w:szCs w:val="28"/>
        </w:rPr>
        <w:t>AN</w:t>
      </w:r>
      <w:r w:rsidR="00501D88">
        <w:rPr>
          <w:rFonts w:ascii="Avenir Next" w:hAnsi="Avenir Next"/>
          <w:b/>
          <w:sz w:val="28"/>
          <w:szCs w:val="28"/>
        </w:rPr>
        <w:t xml:space="preserve">. </w:t>
      </w:r>
      <w:r w:rsidR="00AA249F">
        <w:rPr>
          <w:rFonts w:ascii="Avenir Next" w:hAnsi="Avenir Next"/>
          <w:b/>
          <w:sz w:val="28"/>
          <w:szCs w:val="28"/>
        </w:rPr>
        <w:t>6</w:t>
      </w:r>
      <w:r w:rsidR="00AA249F" w:rsidRPr="00AA249F">
        <w:rPr>
          <w:rFonts w:ascii="Avenir Next" w:hAnsi="Avenir Next"/>
          <w:b/>
          <w:sz w:val="28"/>
          <w:szCs w:val="28"/>
          <w:vertAlign w:val="superscript"/>
        </w:rPr>
        <w:t>th</w:t>
      </w:r>
      <w:r w:rsidR="00501D88">
        <w:rPr>
          <w:rFonts w:ascii="Avenir Next" w:hAnsi="Avenir Next"/>
          <w:b/>
          <w:sz w:val="28"/>
          <w:szCs w:val="28"/>
        </w:rPr>
        <w:t xml:space="preserve"> </w:t>
      </w:r>
      <w:r>
        <w:rPr>
          <w:rFonts w:ascii="Avenir Next" w:hAnsi="Avenir Next"/>
          <w:b/>
          <w:sz w:val="28"/>
          <w:szCs w:val="28"/>
        </w:rPr>
        <w:t xml:space="preserve">  </w:t>
      </w:r>
    </w:p>
    <w:p w14:paraId="444D559F" w14:textId="0FB6311E" w:rsidR="00965598" w:rsidRDefault="00F87B0A" w:rsidP="00182B46">
      <w:pPr>
        <w:jc w:val="center"/>
        <w:rPr>
          <w:rFonts w:ascii="Cambria" w:hAnsi="Cambria"/>
          <w:color w:val="000000" w:themeColor="text1"/>
          <w:sz w:val="22"/>
          <w:szCs w:val="22"/>
        </w:rPr>
      </w:pPr>
      <w:r w:rsidRPr="00090682">
        <w:rPr>
          <w:rFonts w:ascii="Cambria" w:hAnsi="Cambria"/>
          <w:color w:val="000000" w:themeColor="text1"/>
          <w:sz w:val="22"/>
          <w:szCs w:val="22"/>
        </w:rPr>
        <w:t xml:space="preserve">Starting Point is our “You Are Here” sign at Wave, and the next one will be </w:t>
      </w:r>
      <w:r w:rsidR="00182B46" w:rsidRPr="00182B46">
        <w:rPr>
          <w:rFonts w:ascii="Cambria" w:hAnsi="Cambria"/>
          <w:b/>
          <w:color w:val="000000" w:themeColor="text1"/>
          <w:sz w:val="22"/>
          <w:szCs w:val="22"/>
        </w:rPr>
        <w:t>today</w:t>
      </w:r>
      <w:r w:rsidRPr="00090682">
        <w:rPr>
          <w:rFonts w:ascii="Cambria" w:hAnsi="Cambria"/>
          <w:color w:val="000000" w:themeColor="text1"/>
          <w:sz w:val="22"/>
          <w:szCs w:val="22"/>
        </w:rPr>
        <w:t xml:space="preserve">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w:t>
      </w:r>
      <w:r w:rsidR="003212B7" w:rsidRPr="00090682">
        <w:rPr>
          <w:rFonts w:ascii="Cambria" w:hAnsi="Cambria"/>
          <w:color w:val="000000" w:themeColor="text1"/>
          <w:sz w:val="22"/>
          <w:szCs w:val="22"/>
        </w:rPr>
        <w:t>y!</w:t>
      </w:r>
    </w:p>
    <w:p w14:paraId="65DA974A" w14:textId="77777777" w:rsidR="00064AEA" w:rsidRDefault="00064AEA" w:rsidP="00AA249F">
      <w:pPr>
        <w:jc w:val="both"/>
        <w:rPr>
          <w:rFonts w:ascii="Cambria" w:hAnsi="Cambria"/>
          <w:color w:val="000000" w:themeColor="text1"/>
          <w:sz w:val="22"/>
          <w:szCs w:val="22"/>
        </w:rPr>
      </w:pPr>
    </w:p>
    <w:p w14:paraId="0DEAEC9E" w14:textId="0473697D" w:rsidR="00064AEA" w:rsidRDefault="00064AEA" w:rsidP="00064AEA">
      <w:pPr>
        <w:jc w:val="center"/>
        <w:rPr>
          <w:rFonts w:ascii="Avenir Next" w:hAnsi="Avenir Next"/>
          <w:b/>
          <w:color w:val="000000" w:themeColor="text1"/>
          <w:sz w:val="28"/>
          <w:szCs w:val="28"/>
        </w:rPr>
      </w:pPr>
      <w:r w:rsidRPr="00064AEA">
        <w:rPr>
          <w:rFonts w:ascii="Avenir Next" w:hAnsi="Avenir Next"/>
          <w:b/>
          <w:color w:val="000000" w:themeColor="text1"/>
          <w:sz w:val="28"/>
          <w:szCs w:val="28"/>
        </w:rPr>
        <w:t>LIFE GROUPS ARE STARTING</w:t>
      </w:r>
      <w:r w:rsidR="00182B46">
        <w:rPr>
          <w:rFonts w:ascii="Avenir Next" w:hAnsi="Avenir Next"/>
          <w:b/>
          <w:color w:val="000000" w:themeColor="text1"/>
          <w:sz w:val="28"/>
          <w:szCs w:val="28"/>
        </w:rPr>
        <w:t xml:space="preserve"> </w:t>
      </w:r>
      <w:r w:rsidRPr="00064AEA">
        <w:rPr>
          <w:rFonts w:ascii="Avenir Next" w:hAnsi="Avenir Next"/>
          <w:b/>
          <w:color w:val="000000" w:themeColor="text1"/>
          <w:sz w:val="28"/>
          <w:szCs w:val="28"/>
        </w:rPr>
        <w:t xml:space="preserve"> </w:t>
      </w:r>
      <w:r w:rsidR="00182B46">
        <w:rPr>
          <w:rFonts w:ascii="Avenir Next" w:hAnsi="Avenir Next"/>
          <w:b/>
          <w:color w:val="000000" w:themeColor="text1"/>
          <w:sz w:val="28"/>
          <w:szCs w:val="28"/>
        </w:rPr>
        <w:t xml:space="preserve"> </w:t>
      </w:r>
      <w:r w:rsidRPr="00064AEA">
        <w:rPr>
          <w:rFonts w:ascii="Avenir Next" w:hAnsi="Avenir Next"/>
          <w:b/>
          <w:color w:val="000000" w:themeColor="text1"/>
          <w:sz w:val="28"/>
          <w:szCs w:val="28"/>
        </w:rPr>
        <w:t xml:space="preserve">|  </w:t>
      </w:r>
      <w:r w:rsidR="00182B46">
        <w:rPr>
          <w:rFonts w:ascii="Avenir Next" w:hAnsi="Avenir Next"/>
          <w:b/>
          <w:color w:val="000000" w:themeColor="text1"/>
          <w:sz w:val="28"/>
          <w:szCs w:val="28"/>
        </w:rPr>
        <w:t xml:space="preserve"> </w:t>
      </w:r>
      <w:r w:rsidRPr="00064AEA">
        <w:rPr>
          <w:rFonts w:ascii="Avenir Next" w:hAnsi="Avenir Next"/>
          <w:b/>
          <w:color w:val="000000" w:themeColor="text1"/>
          <w:sz w:val="28"/>
          <w:szCs w:val="28"/>
        </w:rPr>
        <w:t>JAN. 6</w:t>
      </w:r>
      <w:r w:rsidR="00182B46">
        <w:rPr>
          <w:rFonts w:ascii="Avenir Next" w:hAnsi="Avenir Next"/>
          <w:b/>
          <w:color w:val="000000" w:themeColor="text1"/>
          <w:sz w:val="28"/>
          <w:szCs w:val="28"/>
          <w:vertAlign w:val="superscript"/>
        </w:rPr>
        <w:t>th</w:t>
      </w:r>
      <w:r w:rsidRPr="00064AEA">
        <w:rPr>
          <w:rFonts w:ascii="Avenir Next" w:hAnsi="Avenir Next"/>
          <w:b/>
          <w:color w:val="000000" w:themeColor="text1"/>
          <w:sz w:val="28"/>
          <w:szCs w:val="28"/>
        </w:rPr>
        <w:t xml:space="preserve">  </w:t>
      </w:r>
    </w:p>
    <w:p w14:paraId="0884311C" w14:textId="04E0C70B" w:rsidR="00B60F8A" w:rsidRPr="00B60F8A" w:rsidRDefault="00B60F8A" w:rsidP="00182B46">
      <w:pPr>
        <w:jc w:val="center"/>
        <w:rPr>
          <w:rFonts w:ascii="Cambria" w:hAnsi="Cambria"/>
          <w:sz w:val="22"/>
          <w:szCs w:val="22"/>
        </w:rPr>
      </w:pPr>
      <w:r w:rsidRPr="00B60F8A">
        <w:rPr>
          <w:rFonts w:ascii="Cambria" w:hAnsi="Cambria"/>
          <w:sz w:val="22"/>
          <w:szCs w:val="22"/>
        </w:rPr>
        <w:t>At Wave, our Life Groups are key to building significant Christian relationships and growing closer to God. The majority of our groups are sermon-based, discussing the previous weekend's message. We also have targeted groups for men and women. Life Groups require a ten-week commitment and are comprised of 10 to 16 people. They meet weekly at various locations, days, and times to share, study God's Word, and build relationships. </w:t>
      </w:r>
      <w:r>
        <w:rPr>
          <w:rFonts w:ascii="Cambria" w:hAnsi="Cambria"/>
          <w:sz w:val="22"/>
          <w:szCs w:val="22"/>
        </w:rPr>
        <w:t>Interested in Joining a life group? Just fill out a life group card in your bulletin and drop it in the communication card and offering box in the box and we will contact you.</w:t>
      </w:r>
    </w:p>
    <w:p w14:paraId="4844473A" w14:textId="77777777" w:rsidR="00965598" w:rsidRDefault="00965598" w:rsidP="003212B7">
      <w:pPr>
        <w:autoSpaceDE w:val="0"/>
        <w:autoSpaceDN w:val="0"/>
        <w:adjustRightInd w:val="0"/>
        <w:rPr>
          <w:rFonts w:ascii="Avenir Black" w:hAnsi="Avenir Black" w:cs="Avenir Black"/>
          <w:b/>
          <w:bCs/>
          <w:color w:val="000000" w:themeColor="text1"/>
          <w:sz w:val="28"/>
          <w:szCs w:val="28"/>
          <w:u w:color="000000"/>
        </w:rPr>
      </w:pPr>
    </w:p>
    <w:p w14:paraId="7E6D62B8" w14:textId="77777777" w:rsidR="00FD7D0B" w:rsidRPr="00B711B3" w:rsidRDefault="00FD7D0B" w:rsidP="00AA249F">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45712734" w14:textId="77777777" w:rsidR="00867D5B" w:rsidRPr="00907F15" w:rsidRDefault="00397F94" w:rsidP="00182B46">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w:t>
      </w:r>
      <w:r w:rsidR="00092C97" w:rsidRPr="00907F15">
        <w:rPr>
          <w:rFonts w:asciiTheme="minorHAnsi" w:hAnsiTheme="minorHAnsi" w:cs="Cambria Math"/>
          <w:color w:val="000000" w:themeColor="text1"/>
          <w:sz w:val="22"/>
          <w:szCs w:val="22"/>
          <w:u w:color="000000"/>
        </w:rPr>
        <w:t>,</w:t>
      </w:r>
      <w:r w:rsidRPr="00907F15">
        <w:rPr>
          <w:rFonts w:asciiTheme="minorHAnsi" w:hAnsiTheme="minorHAnsi" w:cs="Cambria Math"/>
          <w:color w:val="000000" w:themeColor="text1"/>
          <w:sz w:val="22"/>
          <w:szCs w:val="22"/>
          <w:u w:color="000000"/>
        </w:rPr>
        <w:t xml:space="preserve"> we deeply value serving one another.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We believe that God designed every person with unique talents and gifts specifically so we can use them to serve Him and others. One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00092C97" w:rsidRPr="00B32351">
        <w:rPr>
          <w:rFonts w:asciiTheme="minorHAnsi" w:hAnsiTheme="minorHAnsi" w:cs="Cambria Math"/>
          <w:b/>
          <w:i/>
          <w:color w:val="000000" w:themeColor="text1"/>
          <w:sz w:val="22"/>
          <w:szCs w:val="22"/>
          <w:u w:color="000000"/>
        </w:rPr>
        <w:t>‘</w:t>
      </w:r>
      <w:r w:rsidRPr="00B32351">
        <w:rPr>
          <w:rFonts w:asciiTheme="minorHAnsi" w:hAnsiTheme="minorHAnsi" w:cs="Cambria Math"/>
          <w:b/>
          <w:i/>
          <w:color w:val="000000" w:themeColor="text1"/>
          <w:sz w:val="22"/>
          <w:szCs w:val="22"/>
          <w:u w:color="000000"/>
        </w:rPr>
        <w:t>I want to find a place to serve.</w:t>
      </w:r>
      <w:r w:rsidR="00092C97" w:rsidRPr="00B32351">
        <w:rPr>
          <w:rFonts w:asciiTheme="minorHAnsi" w:hAnsiTheme="minorHAnsi" w:cs="Cambria Math"/>
          <w:b/>
          <w:i/>
          <w:color w:val="000000" w:themeColor="text1"/>
          <w:sz w:val="22"/>
          <w:szCs w:val="22"/>
          <w:u w:color="000000"/>
        </w:rPr>
        <w:t>’</w:t>
      </w:r>
    </w:p>
    <w:p w14:paraId="20F9C132"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287563B2" w14:textId="77777777" w:rsidR="003212B7" w:rsidRPr="00B711B3" w:rsidRDefault="003212B7" w:rsidP="003212B7">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3A7E76E9" w14:textId="77777777" w:rsidR="003212B7" w:rsidRPr="00907F15" w:rsidRDefault="003212B7" w:rsidP="00182B46">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20A49AEB" w14:textId="77777777" w:rsidR="00E70714" w:rsidRPr="00907F15" w:rsidRDefault="00E70714" w:rsidP="00AA249F">
      <w:pPr>
        <w:jc w:val="both"/>
        <w:rPr>
          <w:rFonts w:asciiTheme="minorHAnsi" w:hAnsiTheme="minorHAnsi"/>
          <w:color w:val="000000" w:themeColor="text1"/>
          <w:sz w:val="20"/>
          <w:szCs w:val="20"/>
        </w:rPr>
      </w:pPr>
    </w:p>
    <w:p w14:paraId="65D7EDC7" w14:textId="77777777" w:rsidR="003212B7" w:rsidRDefault="003212B7" w:rsidP="00282D32">
      <w:pPr>
        <w:jc w:val="center"/>
        <w:rPr>
          <w:rFonts w:ascii="Avenir Roman" w:hAnsi="Avenir Roman"/>
          <w:b/>
          <w:color w:val="000000" w:themeColor="text1"/>
          <w:sz w:val="20"/>
          <w:szCs w:val="20"/>
        </w:rPr>
      </w:pPr>
    </w:p>
    <w:p w14:paraId="27C9E547" w14:textId="0435534B" w:rsidR="00DC4727" w:rsidRPr="00E56B64" w:rsidRDefault="0007059D" w:rsidP="007466F4">
      <w:pPr>
        <w:jc w:val="center"/>
        <w:rPr>
          <w:rFonts w:ascii="Avenir Roman" w:hAnsi="Avenir Roman"/>
          <w:b/>
          <w:color w:val="000000" w:themeColor="text1"/>
        </w:rPr>
      </w:pPr>
      <w:r w:rsidRPr="00E56B64">
        <w:rPr>
          <w:rFonts w:ascii="Avenir Roman" w:hAnsi="Avenir Roman"/>
          <w:b/>
          <w:color w:val="000000" w:themeColor="text1"/>
        </w:rPr>
        <w:lastRenderedPageBreak/>
        <w:t xml:space="preserve">HOME </w:t>
      </w:r>
      <w:proofErr w:type="gramStart"/>
      <w:r w:rsidRPr="00E56B64">
        <w:rPr>
          <w:rFonts w:ascii="Avenir Roman" w:hAnsi="Avenir Roman"/>
          <w:b/>
          <w:color w:val="000000" w:themeColor="text1"/>
        </w:rPr>
        <w:t>IMPROVEMENT</w:t>
      </w:r>
      <w:r w:rsidR="00182B46">
        <w:rPr>
          <w:rFonts w:ascii="Avenir Roman" w:hAnsi="Avenir Roman"/>
          <w:b/>
          <w:color w:val="000000" w:themeColor="text1"/>
        </w:rPr>
        <w:t xml:space="preserve"> </w:t>
      </w:r>
      <w:r w:rsidRPr="00E56B64">
        <w:rPr>
          <w:rFonts w:ascii="Avenir Roman" w:hAnsi="Avenir Roman"/>
          <w:b/>
          <w:color w:val="000000" w:themeColor="text1"/>
        </w:rPr>
        <w:t xml:space="preserve"> |</w:t>
      </w:r>
      <w:proofErr w:type="gramEnd"/>
      <w:r w:rsidRPr="00E56B64">
        <w:rPr>
          <w:rFonts w:ascii="Avenir Roman" w:hAnsi="Avenir Roman"/>
          <w:b/>
          <w:color w:val="000000" w:themeColor="text1"/>
        </w:rPr>
        <w:t xml:space="preserve">  GOOD BONES</w:t>
      </w:r>
    </w:p>
    <w:p w14:paraId="076DA38C" w14:textId="1AD969BF" w:rsidR="0007059D" w:rsidRPr="00E56B64" w:rsidRDefault="00D739B2" w:rsidP="00E46282">
      <w:pPr>
        <w:jc w:val="center"/>
        <w:rPr>
          <w:rFonts w:ascii="Avenir Roman" w:hAnsi="Avenir Roman"/>
          <w:b/>
          <w:color w:val="000000" w:themeColor="text1"/>
        </w:rPr>
      </w:pPr>
      <w:r w:rsidRPr="00E56B64">
        <w:rPr>
          <w:rFonts w:ascii="Avenir Roman" w:hAnsi="Avenir Roman"/>
          <w:b/>
          <w:color w:val="000000" w:themeColor="text1"/>
        </w:rPr>
        <w:t xml:space="preserve">WAVE CHURCH </w:t>
      </w:r>
      <w:proofErr w:type="gramStart"/>
      <w:r w:rsidRPr="00E56B64">
        <w:rPr>
          <w:rFonts w:ascii="Avenir Roman" w:hAnsi="Avenir Roman"/>
          <w:b/>
          <w:color w:val="000000" w:themeColor="text1"/>
        </w:rPr>
        <w:t>SD</w:t>
      </w:r>
      <w:r w:rsidR="00182B46">
        <w:rPr>
          <w:rFonts w:ascii="Avenir Roman" w:hAnsi="Avenir Roman"/>
          <w:b/>
          <w:color w:val="000000" w:themeColor="text1"/>
        </w:rPr>
        <w:t xml:space="preserve"> </w:t>
      </w:r>
      <w:r w:rsidRPr="00E56B64">
        <w:rPr>
          <w:rFonts w:ascii="Avenir Roman" w:hAnsi="Avenir Roman"/>
          <w:b/>
          <w:color w:val="000000" w:themeColor="text1"/>
        </w:rPr>
        <w:t xml:space="preserve"> |</w:t>
      </w:r>
      <w:proofErr w:type="gramEnd"/>
      <w:r w:rsidRPr="00E56B64">
        <w:rPr>
          <w:rFonts w:ascii="Avenir Roman" w:hAnsi="Avenir Roman"/>
          <w:b/>
          <w:color w:val="000000" w:themeColor="text1"/>
        </w:rPr>
        <w:t xml:space="preserve">  </w:t>
      </w:r>
      <w:r w:rsidR="0007059D" w:rsidRPr="00E56B64">
        <w:rPr>
          <w:rFonts w:ascii="Avenir Roman" w:hAnsi="Avenir Roman"/>
          <w:b/>
          <w:color w:val="000000" w:themeColor="text1"/>
        </w:rPr>
        <w:t>JAN. 6</w:t>
      </w:r>
      <w:r w:rsidR="00265A55" w:rsidRPr="00E56B64">
        <w:rPr>
          <w:rFonts w:ascii="Avenir Roman" w:hAnsi="Avenir Roman"/>
          <w:b/>
          <w:color w:val="000000" w:themeColor="text1"/>
        </w:rPr>
        <w:t xml:space="preserve">, </w:t>
      </w:r>
      <w:r w:rsidR="008B2670" w:rsidRPr="00E56B64">
        <w:rPr>
          <w:rFonts w:ascii="Avenir Roman" w:hAnsi="Avenir Roman"/>
          <w:b/>
          <w:color w:val="000000" w:themeColor="text1"/>
        </w:rPr>
        <w:t>201</w:t>
      </w:r>
      <w:r w:rsidR="0007059D" w:rsidRPr="00E56B64">
        <w:rPr>
          <w:rFonts w:ascii="Avenir Roman" w:hAnsi="Avenir Roman"/>
          <w:b/>
          <w:color w:val="000000" w:themeColor="text1"/>
        </w:rPr>
        <w:t>9</w:t>
      </w:r>
    </w:p>
    <w:p w14:paraId="1427E1AB" w14:textId="77777777" w:rsidR="0007059D" w:rsidRDefault="0007059D" w:rsidP="00E46282">
      <w:pPr>
        <w:jc w:val="center"/>
        <w:rPr>
          <w:rFonts w:ascii="Avenir Roman" w:hAnsi="Avenir Roman"/>
          <w:b/>
          <w:color w:val="000000" w:themeColor="text1"/>
          <w:sz w:val="20"/>
          <w:szCs w:val="20"/>
        </w:rPr>
      </w:pPr>
    </w:p>
    <w:p w14:paraId="59090C40" w14:textId="37E25BFD" w:rsidR="0007059D" w:rsidRDefault="0007059D" w:rsidP="0007059D">
      <w:pPr>
        <w:rPr>
          <w:rFonts w:ascii="Cambria" w:hAnsi="Cambria"/>
          <w:i/>
          <w:color w:val="000000" w:themeColor="text1"/>
          <w:sz w:val="20"/>
          <w:szCs w:val="20"/>
        </w:rPr>
      </w:pPr>
      <w:r w:rsidRPr="0007059D">
        <w:rPr>
          <w:rFonts w:ascii="Cambria" w:hAnsi="Cambria"/>
          <w:b/>
          <w:sz w:val="20"/>
          <w:szCs w:val="20"/>
        </w:rPr>
        <w:t>Matthew 7:24-27</w:t>
      </w:r>
      <w:r w:rsidR="00B36366">
        <w:rPr>
          <w:rFonts w:ascii="Cambria" w:hAnsi="Cambria"/>
          <w:b/>
          <w:sz w:val="20"/>
          <w:szCs w:val="20"/>
        </w:rPr>
        <w:t xml:space="preserve"> </w:t>
      </w:r>
      <w:r w:rsidRPr="0007059D">
        <w:rPr>
          <w:rFonts w:ascii="Cambria" w:hAnsi="Cambria"/>
          <w:b/>
          <w:sz w:val="20"/>
          <w:szCs w:val="20"/>
        </w:rPr>
        <w:t>(</w:t>
      </w:r>
      <w:proofErr w:type="gramStart"/>
      <w:r w:rsidRPr="0007059D">
        <w:rPr>
          <w:rFonts w:ascii="Cambria" w:hAnsi="Cambria"/>
          <w:b/>
          <w:sz w:val="20"/>
          <w:szCs w:val="20"/>
        </w:rPr>
        <w:t xml:space="preserve">ESV) </w:t>
      </w:r>
      <w:r w:rsidR="00182B46">
        <w:rPr>
          <w:rFonts w:ascii="Cambria" w:hAnsi="Cambria"/>
          <w:b/>
          <w:sz w:val="20"/>
          <w:szCs w:val="20"/>
        </w:rPr>
        <w:t xml:space="preserve"> </w:t>
      </w:r>
      <w:r w:rsidRPr="0007059D">
        <w:rPr>
          <w:rFonts w:ascii="Cambria" w:hAnsi="Cambria"/>
          <w:i/>
          <w:color w:val="000000" w:themeColor="text1"/>
          <w:sz w:val="20"/>
          <w:szCs w:val="20"/>
          <w:vertAlign w:val="superscript"/>
        </w:rPr>
        <w:t>24</w:t>
      </w:r>
      <w:proofErr w:type="gramEnd"/>
      <w:r w:rsidRPr="0007059D">
        <w:rPr>
          <w:rFonts w:ascii="Cambria" w:hAnsi="Cambria"/>
          <w:i/>
          <w:color w:val="000000" w:themeColor="text1"/>
          <w:sz w:val="20"/>
          <w:szCs w:val="20"/>
          <w:vertAlign w:val="superscript"/>
        </w:rPr>
        <w:t> </w:t>
      </w:r>
      <w:r w:rsidRPr="0007059D">
        <w:rPr>
          <w:rFonts w:ascii="Cambria" w:hAnsi="Cambria"/>
          <w:i/>
          <w:color w:val="000000" w:themeColor="text1"/>
          <w:sz w:val="20"/>
          <w:szCs w:val="20"/>
        </w:rPr>
        <w:t xml:space="preserve">“Everyone then who hears these words of mine and does them will be like a wise man who built his house on the rock. </w:t>
      </w:r>
      <w:r w:rsidRPr="0007059D">
        <w:rPr>
          <w:rFonts w:ascii="Cambria" w:hAnsi="Cambria"/>
          <w:i/>
          <w:color w:val="000000" w:themeColor="text1"/>
          <w:sz w:val="20"/>
          <w:szCs w:val="20"/>
          <w:vertAlign w:val="superscript"/>
        </w:rPr>
        <w:t>25 </w:t>
      </w:r>
      <w:r w:rsidRPr="0007059D">
        <w:rPr>
          <w:rFonts w:ascii="Cambria" w:hAnsi="Cambria"/>
          <w:i/>
          <w:color w:val="000000" w:themeColor="text1"/>
          <w:sz w:val="20"/>
          <w:szCs w:val="20"/>
        </w:rPr>
        <w:t xml:space="preserve">And the rain fell, and the floods came, and the winds blew and beat on that house, but it did not fall, because it had been founded on the rock. </w:t>
      </w:r>
      <w:r w:rsidRPr="0007059D">
        <w:rPr>
          <w:rFonts w:ascii="Cambria" w:hAnsi="Cambria"/>
          <w:i/>
          <w:color w:val="000000" w:themeColor="text1"/>
          <w:sz w:val="20"/>
          <w:szCs w:val="20"/>
          <w:vertAlign w:val="superscript"/>
        </w:rPr>
        <w:t>26 </w:t>
      </w:r>
      <w:r w:rsidRPr="0007059D">
        <w:rPr>
          <w:rFonts w:ascii="Cambria" w:hAnsi="Cambria"/>
          <w:i/>
          <w:color w:val="000000" w:themeColor="text1"/>
          <w:sz w:val="20"/>
          <w:szCs w:val="20"/>
        </w:rPr>
        <w:t xml:space="preserve">And everyone who hears these words of mine and does not do them will be like a foolish man who built his house on the sand. </w:t>
      </w:r>
      <w:r w:rsidRPr="0007059D">
        <w:rPr>
          <w:rFonts w:ascii="Cambria" w:hAnsi="Cambria"/>
          <w:i/>
          <w:color w:val="000000" w:themeColor="text1"/>
          <w:sz w:val="20"/>
          <w:szCs w:val="20"/>
          <w:vertAlign w:val="superscript"/>
        </w:rPr>
        <w:t>27 </w:t>
      </w:r>
      <w:r w:rsidRPr="0007059D">
        <w:rPr>
          <w:rFonts w:ascii="Cambria" w:hAnsi="Cambria"/>
          <w:i/>
          <w:color w:val="000000" w:themeColor="text1"/>
          <w:sz w:val="20"/>
          <w:szCs w:val="20"/>
        </w:rPr>
        <w:t>And the rain fell, and the floods came, and the winds blew and beat against that house, and it fell, and great was the fall of it.”</w:t>
      </w:r>
    </w:p>
    <w:p w14:paraId="4B27D6C1" w14:textId="77777777" w:rsidR="0007059D" w:rsidRDefault="0007059D" w:rsidP="0007059D">
      <w:pPr>
        <w:rPr>
          <w:rFonts w:ascii="Cambria" w:hAnsi="Cambria"/>
          <w:color w:val="000000" w:themeColor="text1"/>
          <w:sz w:val="20"/>
          <w:szCs w:val="20"/>
        </w:rPr>
      </w:pPr>
    </w:p>
    <w:p w14:paraId="52668C58" w14:textId="77777777" w:rsidR="0007059D" w:rsidRDefault="0007059D" w:rsidP="0007059D">
      <w:pPr>
        <w:rPr>
          <w:rFonts w:ascii="Cambria" w:hAnsi="Cambria"/>
          <w:color w:val="000000" w:themeColor="text1"/>
          <w:sz w:val="20"/>
          <w:szCs w:val="20"/>
        </w:rPr>
      </w:pPr>
    </w:p>
    <w:p w14:paraId="4322EAD4" w14:textId="3AD7E0ED" w:rsidR="0007059D" w:rsidRPr="00905F75" w:rsidRDefault="0007059D" w:rsidP="002C57C8">
      <w:pPr>
        <w:jc w:val="center"/>
        <w:rPr>
          <w:rFonts w:ascii="Avenir Roman" w:hAnsi="Avenir Roman"/>
          <w:u w:val="single"/>
        </w:rPr>
      </w:pPr>
      <w:r w:rsidRPr="0007059D">
        <w:rPr>
          <w:rFonts w:ascii="Avenir Roman" w:hAnsi="Avenir Roman"/>
        </w:rPr>
        <w:t xml:space="preserve">YOUR FOUNDATION </w:t>
      </w:r>
      <w:r w:rsidRPr="00905F75">
        <w:rPr>
          <w:rFonts w:ascii="Avenir Roman" w:hAnsi="Avenir Roman"/>
          <w:u w:val="single"/>
        </w:rPr>
        <w:t>MATTERS</w:t>
      </w:r>
      <w:r w:rsidR="00801F8F" w:rsidRPr="00801F8F">
        <w:rPr>
          <w:rFonts w:ascii="Avenir Roman" w:hAnsi="Avenir Roman"/>
        </w:rPr>
        <w:t>.</w:t>
      </w:r>
    </w:p>
    <w:p w14:paraId="2D979F35" w14:textId="77777777" w:rsidR="0007059D" w:rsidRPr="0007059D" w:rsidRDefault="0007059D" w:rsidP="0007059D">
      <w:pPr>
        <w:rPr>
          <w:rFonts w:ascii="Avenir Roman" w:hAnsi="Avenir Roman"/>
          <w:color w:val="000000" w:themeColor="text1"/>
          <w:sz w:val="20"/>
          <w:szCs w:val="20"/>
        </w:rPr>
      </w:pPr>
    </w:p>
    <w:p w14:paraId="2CC38614" w14:textId="77777777" w:rsidR="0007059D" w:rsidRPr="0007059D" w:rsidRDefault="0007059D" w:rsidP="0007059D">
      <w:pPr>
        <w:rPr>
          <w:rFonts w:ascii="Avenir Roman" w:hAnsi="Avenir Roman"/>
          <w:color w:val="000000" w:themeColor="text1"/>
          <w:sz w:val="20"/>
          <w:szCs w:val="20"/>
        </w:rPr>
      </w:pPr>
    </w:p>
    <w:p w14:paraId="63FB6E3A" w14:textId="77777777" w:rsidR="0007059D" w:rsidRPr="00905F75" w:rsidRDefault="0007059D" w:rsidP="001C5471">
      <w:pPr>
        <w:pStyle w:val="ListParagraph"/>
        <w:numPr>
          <w:ilvl w:val="1"/>
          <w:numId w:val="14"/>
        </w:numPr>
        <w:ind w:left="360"/>
        <w:rPr>
          <w:rFonts w:ascii="Cambria" w:hAnsi="Cambria"/>
          <w:b/>
          <w:szCs w:val="20"/>
          <w:u w:val="single"/>
        </w:rPr>
      </w:pPr>
      <w:r w:rsidRPr="0007059D">
        <w:rPr>
          <w:rFonts w:ascii="Avenir Roman" w:hAnsi="Avenir Roman"/>
          <w:szCs w:val="20"/>
        </w:rPr>
        <w:t xml:space="preserve">WISDOM = THE ABILITY TO TAKE DIVINE TRUTH AND </w:t>
      </w:r>
      <w:r w:rsidRPr="00905F75">
        <w:rPr>
          <w:rFonts w:ascii="Avenir Roman" w:hAnsi="Avenir Roman"/>
          <w:szCs w:val="20"/>
          <w:u w:val="single"/>
        </w:rPr>
        <w:t xml:space="preserve">APPLY IT </w:t>
      </w:r>
    </w:p>
    <w:p w14:paraId="3FC0936B" w14:textId="77777777" w:rsidR="0007059D" w:rsidRDefault="0007059D" w:rsidP="0007059D">
      <w:pPr>
        <w:rPr>
          <w:rFonts w:ascii="Cambria" w:hAnsi="Cambria"/>
          <w:b/>
          <w:szCs w:val="20"/>
        </w:rPr>
      </w:pPr>
    </w:p>
    <w:p w14:paraId="59E43C5F" w14:textId="3A612BDE" w:rsidR="00154792" w:rsidRPr="00154792" w:rsidRDefault="00154792" w:rsidP="00154792">
      <w:pPr>
        <w:autoSpaceDE w:val="0"/>
        <w:autoSpaceDN w:val="0"/>
        <w:adjustRightInd w:val="0"/>
        <w:spacing w:before="180"/>
        <w:ind w:left="360"/>
        <w:jc w:val="both"/>
        <w:rPr>
          <w:rFonts w:ascii="Cambria" w:hAnsi="Cambria"/>
          <w:i/>
          <w:color w:val="000000" w:themeColor="text1"/>
          <w:sz w:val="20"/>
          <w:szCs w:val="20"/>
        </w:rPr>
      </w:pPr>
      <w:r w:rsidRPr="002D377A">
        <w:rPr>
          <w:rFonts w:ascii="Cambria" w:hAnsi="Cambria"/>
          <w:b/>
          <w:sz w:val="20"/>
          <w:szCs w:val="20"/>
        </w:rPr>
        <w:t xml:space="preserve">Proverbs 13:1 </w:t>
      </w:r>
      <w:r w:rsidR="00182B46">
        <w:rPr>
          <w:rFonts w:ascii="Cambria" w:hAnsi="Cambria"/>
          <w:b/>
          <w:sz w:val="20"/>
          <w:szCs w:val="20"/>
        </w:rPr>
        <w:t>(</w:t>
      </w:r>
      <w:proofErr w:type="gramStart"/>
      <w:r w:rsidR="00182B46">
        <w:rPr>
          <w:rFonts w:ascii="Cambria" w:hAnsi="Cambria"/>
          <w:b/>
          <w:sz w:val="20"/>
          <w:szCs w:val="20"/>
        </w:rPr>
        <w:t xml:space="preserve">ESV)  </w:t>
      </w:r>
      <w:r w:rsidRPr="00154792">
        <w:rPr>
          <w:rFonts w:ascii="Cambria" w:hAnsi="Cambria"/>
          <w:i/>
          <w:color w:val="000000" w:themeColor="text1"/>
          <w:sz w:val="20"/>
          <w:szCs w:val="20"/>
        </w:rPr>
        <w:t>A</w:t>
      </w:r>
      <w:proofErr w:type="gramEnd"/>
      <w:r w:rsidRPr="00154792">
        <w:rPr>
          <w:rFonts w:ascii="Cambria" w:hAnsi="Cambria"/>
          <w:i/>
          <w:color w:val="000000" w:themeColor="text1"/>
          <w:sz w:val="20"/>
          <w:szCs w:val="20"/>
        </w:rPr>
        <w:t xml:space="preserve"> wise son heeds his father’s instruction, but a mocker does not respond to rebukes.</w:t>
      </w:r>
    </w:p>
    <w:p w14:paraId="23ECF3D0" w14:textId="77777777" w:rsidR="00154792" w:rsidRPr="002D377A" w:rsidRDefault="00154792" w:rsidP="00154792">
      <w:pPr>
        <w:rPr>
          <w:rFonts w:ascii="Cambria" w:eastAsiaTheme="minorHAnsi" w:hAnsi="Cambria"/>
          <w:i/>
          <w:sz w:val="20"/>
          <w:szCs w:val="20"/>
        </w:rPr>
      </w:pPr>
    </w:p>
    <w:p w14:paraId="54522A3C" w14:textId="773F9898" w:rsidR="00154792" w:rsidRPr="002D377A" w:rsidRDefault="00154792" w:rsidP="00154792">
      <w:pPr>
        <w:ind w:left="360"/>
        <w:rPr>
          <w:rFonts w:ascii="Cambria" w:hAnsi="Cambria"/>
          <w:b/>
          <w:i/>
          <w:color w:val="984806" w:themeColor="accent6" w:themeShade="80"/>
          <w:sz w:val="20"/>
          <w:szCs w:val="20"/>
        </w:rPr>
      </w:pPr>
      <w:r w:rsidRPr="002D377A">
        <w:rPr>
          <w:rFonts w:ascii="Cambria" w:eastAsiaTheme="minorHAnsi" w:hAnsi="Cambria"/>
          <w:b/>
          <w:sz w:val="20"/>
          <w:szCs w:val="20"/>
        </w:rPr>
        <w:t>Proverbs 1:5-7</w:t>
      </w:r>
      <w:r w:rsidR="00182B46">
        <w:rPr>
          <w:rFonts w:ascii="Cambria" w:eastAsiaTheme="minorHAnsi" w:hAnsi="Cambria"/>
          <w:b/>
          <w:sz w:val="20"/>
          <w:szCs w:val="20"/>
        </w:rPr>
        <w:t xml:space="preserve"> (</w:t>
      </w:r>
      <w:proofErr w:type="gramStart"/>
      <w:r w:rsidR="00182B46">
        <w:rPr>
          <w:rFonts w:ascii="Cambria" w:eastAsiaTheme="minorHAnsi" w:hAnsi="Cambria"/>
          <w:b/>
          <w:sz w:val="20"/>
          <w:szCs w:val="20"/>
        </w:rPr>
        <w:t xml:space="preserve">ESV) </w:t>
      </w:r>
      <w:r w:rsidRPr="002D377A">
        <w:rPr>
          <w:rFonts w:ascii="Cambria" w:eastAsiaTheme="minorHAnsi" w:hAnsi="Cambria"/>
          <w:sz w:val="20"/>
          <w:szCs w:val="20"/>
        </w:rPr>
        <w:t xml:space="preserve"> </w:t>
      </w:r>
      <w:r w:rsidR="00182B46" w:rsidRPr="00182B46">
        <w:rPr>
          <w:rFonts w:ascii="Cambria" w:eastAsiaTheme="minorHAnsi" w:hAnsi="Cambria"/>
          <w:i/>
          <w:sz w:val="20"/>
          <w:szCs w:val="20"/>
          <w:vertAlign w:val="superscript"/>
        </w:rPr>
        <w:t>5</w:t>
      </w:r>
      <w:proofErr w:type="gramEnd"/>
      <w:r w:rsidR="00182B46">
        <w:rPr>
          <w:rFonts w:ascii="Cambria" w:eastAsiaTheme="minorHAnsi" w:hAnsi="Cambria"/>
          <w:i/>
          <w:color w:val="000000" w:themeColor="text1"/>
          <w:sz w:val="20"/>
          <w:szCs w:val="20"/>
        </w:rPr>
        <w:t xml:space="preserve"> </w:t>
      </w:r>
      <w:r w:rsidRPr="00154792">
        <w:rPr>
          <w:rFonts w:ascii="Cambria" w:eastAsiaTheme="minorHAnsi" w:hAnsi="Cambria"/>
          <w:i/>
          <w:color w:val="000000" w:themeColor="text1"/>
          <w:sz w:val="20"/>
          <w:szCs w:val="20"/>
        </w:rPr>
        <w:t xml:space="preserve">Let the wise listen to these proverbs and become even wiser. Let those with understanding receive guidance </w:t>
      </w:r>
      <w:r w:rsidRPr="00182B46">
        <w:rPr>
          <w:rFonts w:ascii="Cambria" w:eastAsiaTheme="minorHAnsi" w:hAnsi="Cambria"/>
          <w:i/>
          <w:color w:val="000000" w:themeColor="text1"/>
          <w:sz w:val="20"/>
          <w:szCs w:val="20"/>
          <w:vertAlign w:val="superscript"/>
        </w:rPr>
        <w:t>6</w:t>
      </w:r>
      <w:r w:rsidRPr="00154792">
        <w:rPr>
          <w:rFonts w:ascii="Cambria" w:eastAsiaTheme="minorHAnsi" w:hAnsi="Cambria"/>
          <w:i/>
          <w:color w:val="000000" w:themeColor="text1"/>
          <w:sz w:val="20"/>
          <w:szCs w:val="20"/>
        </w:rPr>
        <w:t xml:space="preserve"> by exploring the meaning in these proverbs and parables, the words of the wise and their riddles. </w:t>
      </w:r>
      <w:r w:rsidRPr="00182B46">
        <w:rPr>
          <w:rFonts w:ascii="Cambria" w:eastAsiaTheme="minorHAnsi" w:hAnsi="Cambria"/>
          <w:i/>
          <w:color w:val="000000" w:themeColor="text1"/>
          <w:sz w:val="20"/>
          <w:szCs w:val="20"/>
          <w:vertAlign w:val="superscript"/>
        </w:rPr>
        <w:t>7</w:t>
      </w:r>
      <w:r w:rsidRPr="00154792">
        <w:rPr>
          <w:rFonts w:ascii="Cambria" w:eastAsiaTheme="minorHAnsi" w:hAnsi="Cambria"/>
          <w:i/>
          <w:color w:val="000000" w:themeColor="text1"/>
          <w:sz w:val="20"/>
          <w:szCs w:val="20"/>
        </w:rPr>
        <w:t>Fear of the Lord is the foundation of true knowledge, but fools despise wisdom and discipline.</w:t>
      </w:r>
      <w:r w:rsidRPr="00154792">
        <w:rPr>
          <w:rFonts w:ascii="Cambria" w:eastAsiaTheme="minorHAnsi" w:hAnsi="Cambria"/>
          <w:b/>
          <w:i/>
          <w:color w:val="000000" w:themeColor="text1"/>
          <w:sz w:val="20"/>
          <w:szCs w:val="20"/>
        </w:rPr>
        <w:t xml:space="preserve"> </w:t>
      </w:r>
    </w:p>
    <w:p w14:paraId="6F2B180F" w14:textId="77777777" w:rsidR="0007059D" w:rsidRPr="00154792" w:rsidRDefault="0007059D" w:rsidP="00154792">
      <w:pPr>
        <w:rPr>
          <w:rFonts w:ascii="Cambria" w:hAnsi="Cambria"/>
          <w:color w:val="000000" w:themeColor="text1"/>
          <w:szCs w:val="20"/>
        </w:rPr>
      </w:pPr>
    </w:p>
    <w:p w14:paraId="6346F69A" w14:textId="77777777" w:rsidR="002C57C8" w:rsidRPr="0007059D" w:rsidRDefault="002C57C8" w:rsidP="0007059D">
      <w:pPr>
        <w:pStyle w:val="ListParagraph"/>
        <w:rPr>
          <w:rFonts w:ascii="Cambria" w:hAnsi="Cambria"/>
          <w:color w:val="000000" w:themeColor="text1"/>
          <w:szCs w:val="20"/>
        </w:rPr>
      </w:pPr>
    </w:p>
    <w:p w14:paraId="346F553A" w14:textId="5B3120C3" w:rsidR="0007059D" w:rsidRDefault="0007059D" w:rsidP="00D20257">
      <w:pPr>
        <w:pStyle w:val="ListParagraph"/>
        <w:numPr>
          <w:ilvl w:val="1"/>
          <w:numId w:val="14"/>
        </w:numPr>
        <w:ind w:left="360"/>
        <w:rPr>
          <w:rFonts w:ascii="Avenir Roman" w:hAnsi="Avenir Roman"/>
          <w:szCs w:val="20"/>
        </w:rPr>
      </w:pPr>
      <w:r w:rsidRPr="0007059D">
        <w:rPr>
          <w:rFonts w:ascii="Avenir Roman" w:hAnsi="Avenir Roman"/>
          <w:szCs w:val="20"/>
        </w:rPr>
        <w:t>FOOL</w:t>
      </w:r>
      <w:r w:rsidR="00905F75">
        <w:rPr>
          <w:rFonts w:ascii="Avenir Roman" w:hAnsi="Avenir Roman"/>
          <w:szCs w:val="20"/>
        </w:rPr>
        <w:t xml:space="preserve"> </w:t>
      </w:r>
      <w:r w:rsidRPr="0007059D">
        <w:rPr>
          <w:rFonts w:ascii="Avenir Roman" w:hAnsi="Avenir Roman"/>
          <w:szCs w:val="20"/>
        </w:rPr>
        <w:t xml:space="preserve">= HAVING </w:t>
      </w:r>
      <w:r>
        <w:rPr>
          <w:rFonts w:ascii="Avenir Roman" w:hAnsi="Avenir Roman"/>
          <w:szCs w:val="20"/>
        </w:rPr>
        <w:t xml:space="preserve">DIVINE </w:t>
      </w:r>
      <w:r w:rsidRPr="0007059D">
        <w:rPr>
          <w:rFonts w:ascii="Avenir Roman" w:hAnsi="Avenir Roman"/>
          <w:szCs w:val="20"/>
        </w:rPr>
        <w:t>TRUTH</w:t>
      </w:r>
      <w:r w:rsidR="000C0BA5">
        <w:rPr>
          <w:rFonts w:ascii="Avenir Roman" w:hAnsi="Avenir Roman"/>
          <w:szCs w:val="20"/>
        </w:rPr>
        <w:t>,</w:t>
      </w:r>
      <w:r w:rsidRPr="0007059D">
        <w:rPr>
          <w:rFonts w:ascii="Avenir Roman" w:hAnsi="Avenir Roman"/>
          <w:szCs w:val="20"/>
        </w:rPr>
        <w:t xml:space="preserve"> BUT DOING </w:t>
      </w:r>
      <w:r w:rsidRPr="00905F75">
        <w:rPr>
          <w:rFonts w:ascii="Avenir Roman" w:hAnsi="Avenir Roman"/>
          <w:szCs w:val="20"/>
          <w:u w:val="single"/>
        </w:rPr>
        <w:t>NOTHING</w:t>
      </w:r>
      <w:r w:rsidRPr="0007059D">
        <w:rPr>
          <w:rFonts w:ascii="Avenir Roman" w:hAnsi="Avenir Roman"/>
          <w:szCs w:val="20"/>
        </w:rPr>
        <w:t xml:space="preserve"> WITH </w:t>
      </w:r>
      <w:r>
        <w:rPr>
          <w:rFonts w:ascii="Avenir Roman" w:hAnsi="Avenir Roman"/>
          <w:szCs w:val="20"/>
        </w:rPr>
        <w:t xml:space="preserve">IT. </w:t>
      </w:r>
    </w:p>
    <w:p w14:paraId="2E255F66" w14:textId="77777777" w:rsidR="002C57C8" w:rsidRDefault="002C57C8" w:rsidP="002C57C8">
      <w:pPr>
        <w:pStyle w:val="ListParagraph"/>
        <w:rPr>
          <w:rFonts w:ascii="Avenir Roman" w:hAnsi="Avenir Roman"/>
          <w:szCs w:val="20"/>
        </w:rPr>
      </w:pPr>
    </w:p>
    <w:p w14:paraId="6AC990E9" w14:textId="77777777" w:rsidR="00154792" w:rsidRDefault="00154792" w:rsidP="002C57C8">
      <w:pPr>
        <w:pStyle w:val="ListParagraph"/>
        <w:rPr>
          <w:rFonts w:ascii="Avenir Roman" w:hAnsi="Avenir Roman"/>
          <w:szCs w:val="20"/>
        </w:rPr>
      </w:pPr>
    </w:p>
    <w:p w14:paraId="51C93813" w14:textId="1372C023" w:rsidR="002C57C8" w:rsidRPr="00154792" w:rsidRDefault="00154792" w:rsidP="00154792">
      <w:pPr>
        <w:ind w:left="360"/>
        <w:rPr>
          <w:rFonts w:ascii="Cambria" w:hAnsi="Cambria"/>
          <w:i/>
          <w:color w:val="000000" w:themeColor="text1"/>
          <w:sz w:val="20"/>
          <w:szCs w:val="20"/>
        </w:rPr>
      </w:pPr>
      <w:r w:rsidRPr="00154792">
        <w:rPr>
          <w:rFonts w:ascii="Cambria" w:hAnsi="Cambria"/>
          <w:b/>
          <w:color w:val="000000"/>
          <w:sz w:val="20"/>
          <w:szCs w:val="20"/>
          <w:shd w:val="clear" w:color="auto" w:fill="FFFFFF"/>
        </w:rPr>
        <w:t>P</w:t>
      </w:r>
      <w:r w:rsidR="000C0BA5">
        <w:rPr>
          <w:rFonts w:ascii="Cambria" w:hAnsi="Cambria"/>
          <w:b/>
          <w:color w:val="000000"/>
          <w:sz w:val="20"/>
          <w:szCs w:val="20"/>
          <w:shd w:val="clear" w:color="auto" w:fill="FFFFFF"/>
        </w:rPr>
        <w:t>roverbs</w:t>
      </w:r>
      <w:r w:rsidRPr="00154792">
        <w:rPr>
          <w:rFonts w:ascii="Cambria" w:hAnsi="Cambria"/>
          <w:b/>
          <w:color w:val="000000"/>
          <w:sz w:val="20"/>
          <w:szCs w:val="20"/>
          <w:shd w:val="clear" w:color="auto" w:fill="FFFFFF"/>
        </w:rPr>
        <w:t xml:space="preserve"> 12:15 </w:t>
      </w:r>
      <w:r w:rsidR="004C4D46">
        <w:rPr>
          <w:rFonts w:ascii="Cambria" w:hAnsi="Cambria"/>
          <w:b/>
          <w:color w:val="000000"/>
          <w:sz w:val="20"/>
          <w:szCs w:val="20"/>
          <w:shd w:val="clear" w:color="auto" w:fill="FFFFFF"/>
        </w:rPr>
        <w:t>(</w:t>
      </w:r>
      <w:proofErr w:type="gramStart"/>
      <w:r w:rsidR="004C4D46">
        <w:rPr>
          <w:rFonts w:ascii="Cambria" w:hAnsi="Cambria"/>
          <w:b/>
          <w:color w:val="000000"/>
          <w:sz w:val="20"/>
          <w:szCs w:val="20"/>
          <w:shd w:val="clear" w:color="auto" w:fill="FFFFFF"/>
        </w:rPr>
        <w:t>ESV)</w:t>
      </w:r>
      <w:bookmarkStart w:id="0" w:name="_GoBack"/>
      <w:bookmarkEnd w:id="0"/>
      <w:r w:rsidR="004C4D46">
        <w:rPr>
          <w:rFonts w:ascii="Cambria" w:hAnsi="Cambria"/>
          <w:b/>
          <w:color w:val="000000"/>
          <w:sz w:val="20"/>
          <w:szCs w:val="20"/>
          <w:shd w:val="clear" w:color="auto" w:fill="FFFFFF"/>
        </w:rPr>
        <w:t xml:space="preserve"> </w:t>
      </w:r>
      <w:r w:rsidR="000C0BA5">
        <w:rPr>
          <w:rFonts w:ascii="Cambria" w:hAnsi="Cambria"/>
          <w:b/>
          <w:color w:val="000000"/>
          <w:sz w:val="20"/>
          <w:szCs w:val="20"/>
          <w:shd w:val="clear" w:color="auto" w:fill="FFFFFF"/>
        </w:rPr>
        <w:t xml:space="preserve"> </w:t>
      </w:r>
      <w:r w:rsidRPr="00154792">
        <w:rPr>
          <w:rFonts w:ascii="Cambria" w:hAnsi="Cambria"/>
          <w:i/>
          <w:color w:val="000000" w:themeColor="text1"/>
          <w:sz w:val="20"/>
          <w:szCs w:val="20"/>
          <w:shd w:val="clear" w:color="auto" w:fill="FFFFFF"/>
        </w:rPr>
        <w:t>The</w:t>
      </w:r>
      <w:proofErr w:type="gramEnd"/>
      <w:r w:rsidRPr="00154792">
        <w:rPr>
          <w:rFonts w:ascii="Cambria" w:hAnsi="Cambria"/>
          <w:i/>
          <w:color w:val="000000" w:themeColor="text1"/>
          <w:sz w:val="20"/>
          <w:szCs w:val="20"/>
          <w:shd w:val="clear" w:color="auto" w:fill="FFFFFF"/>
        </w:rPr>
        <w:t xml:space="preserve"> way of a fool is right in his own eyes, but a wise man listens to advice.</w:t>
      </w:r>
    </w:p>
    <w:p w14:paraId="2F790D71" w14:textId="77777777" w:rsidR="002C57C8" w:rsidRDefault="002C57C8" w:rsidP="002C57C8">
      <w:pPr>
        <w:pStyle w:val="ListParagraph"/>
        <w:rPr>
          <w:rFonts w:ascii="Avenir Roman" w:hAnsi="Avenir Roman"/>
          <w:szCs w:val="20"/>
        </w:rPr>
      </w:pPr>
    </w:p>
    <w:p w14:paraId="5205680A" w14:textId="77777777" w:rsidR="002E0726" w:rsidRPr="002C57C8" w:rsidRDefault="002E0726" w:rsidP="002C57C8">
      <w:pPr>
        <w:pStyle w:val="ListParagraph"/>
        <w:rPr>
          <w:rFonts w:ascii="Avenir Roman" w:hAnsi="Avenir Roman"/>
          <w:szCs w:val="20"/>
        </w:rPr>
      </w:pPr>
    </w:p>
    <w:p w14:paraId="3475261E" w14:textId="2CF9EAE6" w:rsidR="002C57C8" w:rsidRDefault="002C57C8" w:rsidP="002C57C8">
      <w:pPr>
        <w:rPr>
          <w:rFonts w:ascii="Cambria" w:hAnsi="Cambria"/>
          <w:i/>
          <w:color w:val="000000" w:themeColor="text1"/>
          <w:sz w:val="20"/>
          <w:szCs w:val="20"/>
        </w:rPr>
      </w:pPr>
      <w:r w:rsidRPr="002D037F">
        <w:rPr>
          <w:rFonts w:ascii="Cambria" w:hAnsi="Cambria"/>
          <w:b/>
          <w:sz w:val="20"/>
          <w:szCs w:val="20"/>
        </w:rPr>
        <w:t>Luke 6:46-49 (</w:t>
      </w:r>
      <w:proofErr w:type="gramStart"/>
      <w:r w:rsidRPr="002D037F">
        <w:rPr>
          <w:rFonts w:ascii="Cambria" w:hAnsi="Cambria"/>
          <w:b/>
          <w:sz w:val="20"/>
          <w:szCs w:val="20"/>
        </w:rPr>
        <w:t xml:space="preserve">ESV) </w:t>
      </w:r>
      <w:r w:rsidR="008F2DAE">
        <w:rPr>
          <w:rFonts w:ascii="Cambria" w:hAnsi="Cambria"/>
          <w:b/>
          <w:sz w:val="20"/>
          <w:szCs w:val="20"/>
        </w:rPr>
        <w:t xml:space="preserve"> </w:t>
      </w:r>
      <w:r w:rsidRPr="002C57C8">
        <w:rPr>
          <w:rFonts w:ascii="Cambria" w:hAnsi="Cambria"/>
          <w:i/>
          <w:color w:val="000000" w:themeColor="text1"/>
          <w:sz w:val="20"/>
          <w:szCs w:val="20"/>
          <w:vertAlign w:val="superscript"/>
        </w:rPr>
        <w:t>46</w:t>
      </w:r>
      <w:proofErr w:type="gramEnd"/>
      <w:r w:rsidRPr="002C57C8">
        <w:rPr>
          <w:rFonts w:ascii="Cambria" w:hAnsi="Cambria"/>
          <w:i/>
          <w:color w:val="000000" w:themeColor="text1"/>
          <w:sz w:val="20"/>
          <w:szCs w:val="20"/>
          <w:vertAlign w:val="superscript"/>
        </w:rPr>
        <w:t> </w:t>
      </w:r>
      <w:r w:rsidRPr="002C57C8">
        <w:rPr>
          <w:rFonts w:ascii="Cambria" w:hAnsi="Cambria"/>
          <w:i/>
          <w:color w:val="000000" w:themeColor="text1"/>
          <w:sz w:val="20"/>
          <w:szCs w:val="20"/>
        </w:rPr>
        <w:t xml:space="preserve">“Why do you call me ‘Lord, Lord,’ and not do what I tell you? </w:t>
      </w:r>
      <w:r w:rsidRPr="002C57C8">
        <w:rPr>
          <w:rFonts w:ascii="Cambria" w:hAnsi="Cambria"/>
          <w:i/>
          <w:color w:val="000000" w:themeColor="text1"/>
          <w:sz w:val="20"/>
          <w:szCs w:val="20"/>
          <w:vertAlign w:val="superscript"/>
        </w:rPr>
        <w:t>47 </w:t>
      </w:r>
      <w:r w:rsidRPr="002C57C8">
        <w:rPr>
          <w:rFonts w:ascii="Cambria" w:hAnsi="Cambria"/>
          <w:i/>
          <w:color w:val="000000" w:themeColor="text1"/>
          <w:sz w:val="20"/>
          <w:szCs w:val="20"/>
        </w:rPr>
        <w:t xml:space="preserve">Everyone who comes to me and hears my words and does them, I will show you what he is like: </w:t>
      </w:r>
      <w:r w:rsidRPr="002C57C8">
        <w:rPr>
          <w:rFonts w:ascii="Cambria" w:hAnsi="Cambria"/>
          <w:i/>
          <w:color w:val="000000" w:themeColor="text1"/>
          <w:sz w:val="20"/>
          <w:szCs w:val="20"/>
          <w:vertAlign w:val="superscript"/>
        </w:rPr>
        <w:t>48 </w:t>
      </w:r>
      <w:r w:rsidRPr="002C57C8">
        <w:rPr>
          <w:rFonts w:ascii="Cambria" w:hAnsi="Cambria"/>
          <w:i/>
          <w:color w:val="000000" w:themeColor="text1"/>
          <w:sz w:val="20"/>
          <w:szCs w:val="20"/>
        </w:rPr>
        <w:t xml:space="preserve">he is like a man building a house, who dug deep and laid the foundation on the rock. And when a flood arose, the stream broke against that house and could not shake it, because it had been well built. </w:t>
      </w:r>
      <w:r w:rsidRPr="002C57C8">
        <w:rPr>
          <w:rFonts w:ascii="Cambria" w:hAnsi="Cambria"/>
          <w:i/>
          <w:color w:val="000000" w:themeColor="text1"/>
          <w:sz w:val="20"/>
          <w:szCs w:val="20"/>
          <w:vertAlign w:val="superscript"/>
        </w:rPr>
        <w:t>49 </w:t>
      </w:r>
      <w:r w:rsidRPr="002C57C8">
        <w:rPr>
          <w:rFonts w:ascii="Cambria" w:hAnsi="Cambria"/>
          <w:i/>
          <w:color w:val="000000" w:themeColor="text1"/>
          <w:sz w:val="20"/>
          <w:szCs w:val="20"/>
        </w:rPr>
        <w:t>But the one who hears and does not do them is like a man who built a house on the ground without a foundation. When the stream broke against it, immediately it fell, and the ruin of that house was great.”</w:t>
      </w:r>
    </w:p>
    <w:p w14:paraId="0D44289D" w14:textId="77777777" w:rsidR="002C57C8" w:rsidRDefault="002C57C8" w:rsidP="002C57C8">
      <w:pPr>
        <w:rPr>
          <w:rFonts w:ascii="Cambria" w:hAnsi="Cambria"/>
          <w:color w:val="000000" w:themeColor="text1"/>
          <w:sz w:val="20"/>
          <w:szCs w:val="20"/>
        </w:rPr>
      </w:pPr>
    </w:p>
    <w:p w14:paraId="0AD6CF1A" w14:textId="06DCA570" w:rsidR="00154792" w:rsidRPr="00154792" w:rsidRDefault="00154792" w:rsidP="00A22853">
      <w:pPr>
        <w:jc w:val="center"/>
        <w:rPr>
          <w:rFonts w:ascii="Avenir Roman" w:hAnsi="Avenir Roman"/>
          <w:color w:val="000000" w:themeColor="text1"/>
        </w:rPr>
      </w:pPr>
      <w:r w:rsidRPr="00154792">
        <w:rPr>
          <w:rFonts w:ascii="Avenir Roman" w:hAnsi="Avenir Roman"/>
          <w:color w:val="000000" w:themeColor="text1"/>
        </w:rPr>
        <w:t xml:space="preserve">IT COSTS </w:t>
      </w:r>
      <w:r w:rsidRPr="002E0726">
        <w:rPr>
          <w:rFonts w:ascii="Avenir Roman" w:hAnsi="Avenir Roman"/>
          <w:color w:val="000000" w:themeColor="text1"/>
          <w:u w:val="single"/>
        </w:rPr>
        <w:t>TIME</w:t>
      </w:r>
      <w:r w:rsidRPr="00154792">
        <w:rPr>
          <w:rFonts w:ascii="Avenir Roman" w:hAnsi="Avenir Roman"/>
          <w:color w:val="000000" w:themeColor="text1"/>
        </w:rPr>
        <w:t xml:space="preserve"> TO LAY OUR FOUNDATION</w:t>
      </w:r>
      <w:r w:rsidR="00801F8F">
        <w:rPr>
          <w:rFonts w:ascii="Avenir Roman" w:hAnsi="Avenir Roman"/>
          <w:color w:val="000000" w:themeColor="text1"/>
        </w:rPr>
        <w:t>.</w:t>
      </w:r>
    </w:p>
    <w:p w14:paraId="6DD3D788" w14:textId="77777777" w:rsidR="002C57C8" w:rsidRDefault="002C57C8" w:rsidP="002C57C8">
      <w:pPr>
        <w:rPr>
          <w:rFonts w:ascii="Cambria" w:hAnsi="Cambria"/>
          <w:color w:val="000000" w:themeColor="text1"/>
          <w:sz w:val="20"/>
          <w:szCs w:val="20"/>
        </w:rPr>
      </w:pPr>
    </w:p>
    <w:p w14:paraId="73007A5C" w14:textId="77777777" w:rsidR="002C57C8" w:rsidRDefault="002C57C8" w:rsidP="002C57C8">
      <w:pPr>
        <w:rPr>
          <w:rFonts w:ascii="Cambria" w:hAnsi="Cambria"/>
          <w:color w:val="000000" w:themeColor="text1"/>
          <w:sz w:val="20"/>
          <w:szCs w:val="20"/>
        </w:rPr>
      </w:pPr>
    </w:p>
    <w:p w14:paraId="7463024C" w14:textId="0AB5453C" w:rsidR="002C57C8" w:rsidRPr="002C57C8" w:rsidRDefault="002C57C8" w:rsidP="002C57C8">
      <w:pPr>
        <w:rPr>
          <w:i/>
          <w:color w:val="000000" w:themeColor="text1"/>
          <w:sz w:val="20"/>
          <w:szCs w:val="20"/>
        </w:rPr>
      </w:pPr>
      <w:r w:rsidRPr="002C57C8">
        <w:rPr>
          <w:b/>
          <w:sz w:val="20"/>
          <w:szCs w:val="20"/>
        </w:rPr>
        <w:t xml:space="preserve">Matthew 7:13-14 (The </w:t>
      </w:r>
      <w:proofErr w:type="gramStart"/>
      <w:r w:rsidRPr="002C57C8">
        <w:rPr>
          <w:b/>
          <w:sz w:val="20"/>
          <w:szCs w:val="20"/>
        </w:rPr>
        <w:t xml:space="preserve">Message) </w:t>
      </w:r>
      <w:r w:rsidR="008F2DAE">
        <w:rPr>
          <w:b/>
          <w:sz w:val="20"/>
          <w:szCs w:val="20"/>
        </w:rPr>
        <w:t xml:space="preserve"> </w:t>
      </w:r>
      <w:r w:rsidRPr="002C57C8">
        <w:rPr>
          <w:color w:val="000000" w:themeColor="text1"/>
          <w:sz w:val="20"/>
          <w:szCs w:val="20"/>
        </w:rPr>
        <w:t>“</w:t>
      </w:r>
      <w:proofErr w:type="gramEnd"/>
      <w:r w:rsidRPr="002C57C8">
        <w:rPr>
          <w:i/>
          <w:color w:val="000000" w:themeColor="text1"/>
          <w:sz w:val="20"/>
          <w:szCs w:val="20"/>
        </w:rPr>
        <w:t xml:space="preserve">Don’t look for shortcuts to God. The market is flooded with surefire, easygoing formulas for a successful life that can be practiced in your spare time. Don’t fall for that stuff, even though crowds of people do. The way to life—to </w:t>
      </w:r>
      <w:proofErr w:type="gramStart"/>
      <w:r w:rsidRPr="002C57C8">
        <w:rPr>
          <w:i/>
          <w:color w:val="000000" w:themeColor="text1"/>
          <w:sz w:val="20"/>
          <w:szCs w:val="20"/>
        </w:rPr>
        <w:t>God!—</w:t>
      </w:r>
      <w:proofErr w:type="gramEnd"/>
      <w:r w:rsidRPr="002C57C8">
        <w:rPr>
          <w:i/>
          <w:color w:val="000000" w:themeColor="text1"/>
          <w:sz w:val="20"/>
          <w:szCs w:val="20"/>
        </w:rPr>
        <w:t>is vigorous and requires total attention.</w:t>
      </w:r>
    </w:p>
    <w:p w14:paraId="155C0696" w14:textId="77777777" w:rsidR="002C57C8" w:rsidRDefault="002C57C8" w:rsidP="002C57C8">
      <w:pPr>
        <w:rPr>
          <w:rFonts w:ascii="Avenir Roman" w:hAnsi="Avenir Roman"/>
          <w:szCs w:val="20"/>
        </w:rPr>
      </w:pPr>
    </w:p>
    <w:p w14:paraId="06756E67" w14:textId="77777777" w:rsidR="002C57C8" w:rsidRDefault="002C57C8" w:rsidP="00154792">
      <w:pPr>
        <w:rPr>
          <w:rFonts w:ascii="Avenir Roman" w:hAnsi="Avenir Roman"/>
        </w:rPr>
      </w:pPr>
    </w:p>
    <w:p w14:paraId="62192AF3" w14:textId="49DF107F" w:rsidR="002C57C8" w:rsidRPr="002C57C8" w:rsidRDefault="002C57C8" w:rsidP="001877FA">
      <w:pPr>
        <w:spacing w:line="360" w:lineRule="auto"/>
        <w:jc w:val="center"/>
        <w:rPr>
          <w:rFonts w:ascii="Avenir Roman" w:hAnsi="Avenir Roman"/>
        </w:rPr>
      </w:pPr>
      <w:r w:rsidRPr="002C57C8">
        <w:rPr>
          <w:rFonts w:ascii="Avenir Roman" w:hAnsi="Avenir Roman"/>
        </w:rPr>
        <w:t xml:space="preserve">HURRY TEMPTS US TO TAKE </w:t>
      </w:r>
      <w:r w:rsidRPr="002C57C8">
        <w:rPr>
          <w:rFonts w:ascii="Avenir Roman" w:hAnsi="Avenir Roman"/>
          <w:u w:val="single"/>
        </w:rPr>
        <w:t>SHORTCUTS</w:t>
      </w:r>
      <w:r w:rsidRPr="002C57C8">
        <w:rPr>
          <w:rFonts w:ascii="Avenir Roman" w:hAnsi="Avenir Roman"/>
        </w:rPr>
        <w:t xml:space="preserve"> </w:t>
      </w:r>
      <w:r w:rsidR="001877FA">
        <w:rPr>
          <w:rFonts w:ascii="Avenir Roman" w:hAnsi="Avenir Roman"/>
        </w:rPr>
        <w:br/>
      </w:r>
      <w:r w:rsidRPr="002C57C8">
        <w:rPr>
          <w:rFonts w:ascii="Avenir Roman" w:hAnsi="Avenir Roman"/>
        </w:rPr>
        <w:t>IN LAYING OUR FOUNDATION</w:t>
      </w:r>
      <w:r w:rsidR="00801F8F">
        <w:rPr>
          <w:rFonts w:ascii="Avenir Roman" w:hAnsi="Avenir Roman"/>
        </w:rPr>
        <w:t>.</w:t>
      </w:r>
    </w:p>
    <w:p w14:paraId="7A919BB1" w14:textId="77777777" w:rsidR="002C57C8" w:rsidRDefault="002C57C8" w:rsidP="002C57C8">
      <w:pPr>
        <w:rPr>
          <w:rFonts w:ascii="Avenir Roman" w:hAnsi="Avenir Roman"/>
          <w:szCs w:val="20"/>
        </w:rPr>
      </w:pPr>
    </w:p>
    <w:p w14:paraId="3F0ED953" w14:textId="77777777" w:rsidR="002C57C8" w:rsidRDefault="002C57C8" w:rsidP="002C57C8">
      <w:pPr>
        <w:rPr>
          <w:rFonts w:ascii="Avenir Roman" w:hAnsi="Avenir Roman"/>
          <w:szCs w:val="20"/>
        </w:rPr>
      </w:pPr>
    </w:p>
    <w:p w14:paraId="37B42117" w14:textId="0F57652A" w:rsidR="002C57C8" w:rsidRDefault="002C57C8" w:rsidP="001877FA">
      <w:pPr>
        <w:spacing w:line="360" w:lineRule="auto"/>
        <w:jc w:val="center"/>
        <w:rPr>
          <w:rFonts w:ascii="Avenir Roman" w:hAnsi="Avenir Roman"/>
        </w:rPr>
      </w:pPr>
      <w:r w:rsidRPr="002C57C8">
        <w:rPr>
          <w:rFonts w:ascii="Avenir Roman" w:hAnsi="Avenir Roman"/>
        </w:rPr>
        <w:t xml:space="preserve">YOUR FOUNDATION MUST BE FORMED </w:t>
      </w:r>
      <w:r w:rsidR="001877FA">
        <w:rPr>
          <w:rFonts w:ascii="Avenir Roman" w:hAnsi="Avenir Roman"/>
        </w:rPr>
        <w:br/>
      </w:r>
      <w:r w:rsidRPr="002C57C8">
        <w:rPr>
          <w:rFonts w:ascii="Avenir Roman" w:hAnsi="Avenir Roman"/>
          <w:u w:val="single"/>
        </w:rPr>
        <w:t>BEFORE</w:t>
      </w:r>
      <w:r w:rsidRPr="002C57C8">
        <w:rPr>
          <w:rFonts w:ascii="Avenir Roman" w:hAnsi="Avenir Roman"/>
        </w:rPr>
        <w:t xml:space="preserve"> THE STORM COMES</w:t>
      </w:r>
      <w:r w:rsidR="00801F8F">
        <w:rPr>
          <w:rFonts w:ascii="Avenir Roman" w:hAnsi="Avenir Roman"/>
        </w:rPr>
        <w:t>.</w:t>
      </w:r>
    </w:p>
    <w:p w14:paraId="14664454" w14:textId="77777777" w:rsidR="002C57C8" w:rsidRDefault="002C57C8" w:rsidP="002C57C8">
      <w:pPr>
        <w:jc w:val="center"/>
        <w:rPr>
          <w:rFonts w:ascii="Avenir Roman" w:hAnsi="Avenir Roman"/>
        </w:rPr>
      </w:pPr>
    </w:p>
    <w:p w14:paraId="3257FD3E" w14:textId="77777777" w:rsidR="002C57C8" w:rsidRDefault="002C57C8" w:rsidP="002C57C8">
      <w:pPr>
        <w:jc w:val="center"/>
        <w:rPr>
          <w:rFonts w:ascii="Avenir Roman" w:hAnsi="Avenir Roman"/>
        </w:rPr>
      </w:pPr>
    </w:p>
    <w:p w14:paraId="749B0C3C" w14:textId="7FF327C9" w:rsidR="002C57C8" w:rsidRDefault="002C57C8" w:rsidP="002C57C8">
      <w:pPr>
        <w:rPr>
          <w:rFonts w:ascii="Cambria" w:hAnsi="Cambria"/>
          <w:i/>
          <w:color w:val="000000" w:themeColor="text1"/>
          <w:sz w:val="20"/>
          <w:szCs w:val="20"/>
        </w:rPr>
      </w:pPr>
      <w:r w:rsidRPr="002D037F">
        <w:rPr>
          <w:rFonts w:ascii="Cambria" w:hAnsi="Cambria"/>
          <w:b/>
          <w:sz w:val="20"/>
          <w:szCs w:val="20"/>
        </w:rPr>
        <w:t>Mark 4:35-4</w:t>
      </w:r>
      <w:r w:rsidR="008F2DAE">
        <w:rPr>
          <w:rFonts w:ascii="Cambria" w:hAnsi="Cambria"/>
          <w:b/>
          <w:sz w:val="20"/>
          <w:szCs w:val="20"/>
        </w:rPr>
        <w:t>1</w:t>
      </w:r>
      <w:r>
        <w:rPr>
          <w:rFonts w:ascii="Cambria" w:hAnsi="Cambria"/>
          <w:b/>
          <w:sz w:val="20"/>
          <w:szCs w:val="20"/>
        </w:rPr>
        <w:t xml:space="preserve"> (</w:t>
      </w:r>
      <w:proofErr w:type="gramStart"/>
      <w:r>
        <w:rPr>
          <w:rFonts w:ascii="Cambria" w:hAnsi="Cambria"/>
          <w:b/>
          <w:sz w:val="20"/>
          <w:szCs w:val="20"/>
        </w:rPr>
        <w:t xml:space="preserve">ESV) </w:t>
      </w:r>
      <w:r w:rsidR="008F2DAE">
        <w:rPr>
          <w:rFonts w:ascii="Cambria" w:hAnsi="Cambria"/>
          <w:b/>
          <w:sz w:val="20"/>
          <w:szCs w:val="20"/>
        </w:rPr>
        <w:t xml:space="preserve"> </w:t>
      </w:r>
      <w:r w:rsidRPr="002C57C8">
        <w:rPr>
          <w:rFonts w:ascii="Cambria" w:hAnsi="Cambria"/>
          <w:i/>
          <w:color w:val="000000" w:themeColor="text1"/>
          <w:sz w:val="20"/>
          <w:szCs w:val="20"/>
          <w:vertAlign w:val="superscript"/>
        </w:rPr>
        <w:t>35</w:t>
      </w:r>
      <w:proofErr w:type="gramEnd"/>
      <w:r w:rsidRPr="002C57C8">
        <w:rPr>
          <w:rFonts w:ascii="Cambria" w:hAnsi="Cambria"/>
          <w:i/>
          <w:color w:val="000000" w:themeColor="text1"/>
          <w:sz w:val="20"/>
          <w:szCs w:val="20"/>
          <w:vertAlign w:val="superscript"/>
        </w:rPr>
        <w:t> </w:t>
      </w:r>
      <w:r w:rsidRPr="002C57C8">
        <w:rPr>
          <w:rFonts w:ascii="Cambria" w:hAnsi="Cambria"/>
          <w:i/>
          <w:color w:val="000000" w:themeColor="text1"/>
          <w:sz w:val="20"/>
          <w:szCs w:val="20"/>
        </w:rPr>
        <w:t xml:space="preserve">On that day, when evening had come, he said to them, “Let us go across to the other side.” </w:t>
      </w:r>
      <w:r w:rsidRPr="002C57C8">
        <w:rPr>
          <w:rFonts w:ascii="Cambria" w:hAnsi="Cambria"/>
          <w:i/>
          <w:color w:val="000000" w:themeColor="text1"/>
          <w:sz w:val="20"/>
          <w:szCs w:val="20"/>
          <w:vertAlign w:val="superscript"/>
        </w:rPr>
        <w:t>36 </w:t>
      </w:r>
      <w:r w:rsidRPr="002C57C8">
        <w:rPr>
          <w:rFonts w:ascii="Cambria" w:hAnsi="Cambria"/>
          <w:i/>
          <w:color w:val="000000" w:themeColor="text1"/>
          <w:sz w:val="20"/>
          <w:szCs w:val="20"/>
        </w:rPr>
        <w:t xml:space="preserve">And leaving the crowd, they took him with them in the boat, just as he was. And other boats were with him. </w:t>
      </w:r>
      <w:r w:rsidRPr="002C57C8">
        <w:rPr>
          <w:rFonts w:ascii="Cambria" w:hAnsi="Cambria"/>
          <w:i/>
          <w:color w:val="000000" w:themeColor="text1"/>
          <w:sz w:val="20"/>
          <w:szCs w:val="20"/>
          <w:vertAlign w:val="superscript"/>
        </w:rPr>
        <w:t>37 </w:t>
      </w:r>
      <w:r w:rsidRPr="002C57C8">
        <w:rPr>
          <w:rFonts w:ascii="Cambria" w:hAnsi="Cambria"/>
          <w:i/>
          <w:color w:val="000000" w:themeColor="text1"/>
          <w:sz w:val="20"/>
          <w:szCs w:val="20"/>
        </w:rPr>
        <w:t xml:space="preserve">And a great windstorm arose, and the waves were breaking into the boat, so that the boat was already filling. </w:t>
      </w:r>
      <w:r w:rsidRPr="002C57C8">
        <w:rPr>
          <w:rFonts w:ascii="Cambria" w:hAnsi="Cambria"/>
          <w:i/>
          <w:color w:val="000000" w:themeColor="text1"/>
          <w:sz w:val="20"/>
          <w:szCs w:val="20"/>
          <w:vertAlign w:val="superscript"/>
        </w:rPr>
        <w:t>38 </w:t>
      </w:r>
      <w:r w:rsidRPr="002C57C8">
        <w:rPr>
          <w:rFonts w:ascii="Cambria" w:hAnsi="Cambria"/>
          <w:i/>
          <w:color w:val="000000" w:themeColor="text1"/>
          <w:sz w:val="20"/>
          <w:szCs w:val="20"/>
        </w:rPr>
        <w:t xml:space="preserve">But he was in the stern, asleep on the cushion. And they woke him and said to him, “Teacher, do you not care that we are perishing?” </w:t>
      </w:r>
      <w:r w:rsidRPr="002C57C8">
        <w:rPr>
          <w:rFonts w:ascii="Cambria" w:hAnsi="Cambria"/>
          <w:i/>
          <w:color w:val="000000" w:themeColor="text1"/>
          <w:sz w:val="20"/>
          <w:szCs w:val="20"/>
          <w:vertAlign w:val="superscript"/>
        </w:rPr>
        <w:t>39 </w:t>
      </w:r>
      <w:r w:rsidRPr="002C57C8">
        <w:rPr>
          <w:rFonts w:ascii="Cambria" w:hAnsi="Cambria"/>
          <w:i/>
          <w:color w:val="000000" w:themeColor="text1"/>
          <w:sz w:val="20"/>
          <w:szCs w:val="20"/>
        </w:rPr>
        <w:t xml:space="preserve">And he awoke and rebuked the wind and said to the sea, “Peace! Be still!” And the wind ceased, and there was a great calm. </w:t>
      </w:r>
      <w:r w:rsidRPr="002C57C8">
        <w:rPr>
          <w:rFonts w:ascii="Cambria" w:hAnsi="Cambria"/>
          <w:i/>
          <w:color w:val="000000" w:themeColor="text1"/>
          <w:sz w:val="20"/>
          <w:szCs w:val="20"/>
          <w:vertAlign w:val="superscript"/>
        </w:rPr>
        <w:t>40 </w:t>
      </w:r>
      <w:r w:rsidRPr="002C57C8">
        <w:rPr>
          <w:rFonts w:ascii="Cambria" w:hAnsi="Cambria"/>
          <w:i/>
          <w:color w:val="000000" w:themeColor="text1"/>
          <w:sz w:val="20"/>
          <w:szCs w:val="20"/>
        </w:rPr>
        <w:t xml:space="preserve">He said to them, “Why are you so afraid? Have you still no faith?” </w:t>
      </w:r>
      <w:r w:rsidRPr="002C57C8">
        <w:rPr>
          <w:rFonts w:ascii="Cambria" w:hAnsi="Cambria"/>
          <w:i/>
          <w:color w:val="000000" w:themeColor="text1"/>
          <w:sz w:val="20"/>
          <w:szCs w:val="20"/>
          <w:vertAlign w:val="superscript"/>
        </w:rPr>
        <w:t>41 </w:t>
      </w:r>
      <w:r w:rsidRPr="002C57C8">
        <w:rPr>
          <w:rFonts w:ascii="Cambria" w:hAnsi="Cambria"/>
          <w:i/>
          <w:color w:val="000000" w:themeColor="text1"/>
          <w:sz w:val="20"/>
          <w:szCs w:val="20"/>
        </w:rPr>
        <w:t>And they were filled with great fear and said to one another, “Who then is this, that even the wind and the sea obey him?”</w:t>
      </w:r>
    </w:p>
    <w:p w14:paraId="7B315C65" w14:textId="77777777" w:rsidR="002C57C8" w:rsidRDefault="002C57C8" w:rsidP="002C57C8">
      <w:pPr>
        <w:rPr>
          <w:rFonts w:ascii="Cambria" w:hAnsi="Cambria"/>
          <w:color w:val="000000" w:themeColor="text1"/>
          <w:sz w:val="20"/>
          <w:szCs w:val="20"/>
        </w:rPr>
      </w:pPr>
    </w:p>
    <w:p w14:paraId="2FB27F9C" w14:textId="77777777" w:rsidR="002C57C8" w:rsidRPr="002C57C8" w:rsidRDefault="002C57C8" w:rsidP="002C57C8">
      <w:pPr>
        <w:rPr>
          <w:rFonts w:ascii="Avenir Roman" w:hAnsi="Avenir Roman"/>
          <w:szCs w:val="20"/>
        </w:rPr>
      </w:pPr>
    </w:p>
    <w:p w14:paraId="6DD65351" w14:textId="77777777" w:rsidR="0007059D" w:rsidRDefault="00A22853" w:rsidP="0007059D">
      <w:pPr>
        <w:rPr>
          <w:rFonts w:ascii="Avenir Roman" w:hAnsi="Avenir Roman"/>
          <w:color w:val="000000" w:themeColor="text1"/>
          <w:szCs w:val="20"/>
        </w:rPr>
      </w:pPr>
      <w:r w:rsidRPr="00A22853">
        <w:rPr>
          <w:rFonts w:ascii="Avenir Roman" w:hAnsi="Avenir Roman"/>
          <w:color w:val="000000" w:themeColor="text1"/>
          <w:szCs w:val="20"/>
        </w:rPr>
        <w:t xml:space="preserve">STORMPROOF YOUR FOUNDATION FOR 2019 </w:t>
      </w:r>
    </w:p>
    <w:p w14:paraId="52474DD9" w14:textId="77777777" w:rsidR="00A22853" w:rsidRPr="00A22853" w:rsidRDefault="00A22853" w:rsidP="0007059D">
      <w:pPr>
        <w:rPr>
          <w:rFonts w:ascii="Avenir Roman" w:hAnsi="Avenir Roman"/>
          <w:color w:val="000000" w:themeColor="text1"/>
          <w:szCs w:val="20"/>
        </w:rPr>
      </w:pPr>
    </w:p>
    <w:p w14:paraId="14826EC0" w14:textId="4DBA3145" w:rsidR="00A22853" w:rsidRDefault="00A22853" w:rsidP="00A22853">
      <w:pPr>
        <w:pStyle w:val="ListParagraph"/>
        <w:numPr>
          <w:ilvl w:val="1"/>
          <w:numId w:val="14"/>
        </w:numPr>
        <w:ind w:left="360"/>
        <w:rPr>
          <w:rFonts w:ascii="Avenir Roman" w:hAnsi="Avenir Roman"/>
          <w:color w:val="000000" w:themeColor="text1"/>
          <w:szCs w:val="20"/>
        </w:rPr>
      </w:pPr>
      <w:r w:rsidRPr="00A22853">
        <w:rPr>
          <w:rFonts w:ascii="Avenir Roman" w:hAnsi="Avenir Roman"/>
          <w:color w:val="000000" w:themeColor="text1"/>
          <w:szCs w:val="20"/>
        </w:rPr>
        <w:t>START A BIBLE READING PLAN</w:t>
      </w:r>
      <w:r w:rsidR="008F2DAE">
        <w:rPr>
          <w:rFonts w:ascii="Avenir Roman" w:hAnsi="Avenir Roman"/>
          <w:color w:val="000000" w:themeColor="text1"/>
          <w:szCs w:val="20"/>
        </w:rPr>
        <w:t>:</w:t>
      </w:r>
      <w:r>
        <w:rPr>
          <w:rFonts w:ascii="Avenir Roman" w:hAnsi="Avenir Roman"/>
          <w:color w:val="000000" w:themeColor="text1"/>
          <w:szCs w:val="20"/>
        </w:rPr>
        <w:t xml:space="preserve"> </w:t>
      </w:r>
      <w:hyperlink r:id="rId7" w:history="1">
        <w:r w:rsidRPr="00687B22">
          <w:rPr>
            <w:rStyle w:val="Hyperlink"/>
            <w:rFonts w:ascii="Avenir Roman" w:hAnsi="Avenir Roman"/>
            <w:szCs w:val="20"/>
          </w:rPr>
          <w:t>https://my.bible.com</w:t>
        </w:r>
      </w:hyperlink>
    </w:p>
    <w:p w14:paraId="6ADF8B52" w14:textId="77777777" w:rsidR="00A22853" w:rsidRPr="00A22853" w:rsidRDefault="00A22853" w:rsidP="00A22853">
      <w:pPr>
        <w:rPr>
          <w:rFonts w:ascii="Avenir Roman" w:hAnsi="Avenir Roman"/>
          <w:color w:val="000000" w:themeColor="text1"/>
          <w:szCs w:val="20"/>
        </w:rPr>
      </w:pPr>
    </w:p>
    <w:p w14:paraId="1CF0C53F" w14:textId="77777777" w:rsidR="00C60087" w:rsidRDefault="00C60087" w:rsidP="00A22853">
      <w:pPr>
        <w:pStyle w:val="ListParagraph"/>
        <w:numPr>
          <w:ilvl w:val="1"/>
          <w:numId w:val="14"/>
        </w:numPr>
        <w:ind w:left="360"/>
        <w:rPr>
          <w:rFonts w:ascii="Avenir Roman" w:hAnsi="Avenir Roman"/>
          <w:color w:val="000000" w:themeColor="text1"/>
          <w:szCs w:val="20"/>
        </w:rPr>
      </w:pPr>
      <w:r>
        <w:rPr>
          <w:rFonts w:ascii="Avenir Roman" w:hAnsi="Avenir Roman"/>
          <w:color w:val="000000" w:themeColor="text1"/>
          <w:szCs w:val="20"/>
        </w:rPr>
        <w:t xml:space="preserve">DEVOTE DAILY TIME WITH JESUS </w:t>
      </w:r>
    </w:p>
    <w:p w14:paraId="5BCBD07C" w14:textId="77777777" w:rsidR="00C60087" w:rsidRPr="00C60087" w:rsidRDefault="00C60087" w:rsidP="00C60087">
      <w:pPr>
        <w:pStyle w:val="ListParagraph"/>
        <w:rPr>
          <w:rFonts w:ascii="Avenir Roman" w:hAnsi="Avenir Roman"/>
          <w:color w:val="000000" w:themeColor="text1"/>
          <w:szCs w:val="20"/>
        </w:rPr>
      </w:pPr>
    </w:p>
    <w:p w14:paraId="4868D7D1" w14:textId="0EB6F15E" w:rsidR="00A22853" w:rsidRPr="001877FA" w:rsidRDefault="00A22853" w:rsidP="001877FA">
      <w:pPr>
        <w:pStyle w:val="ListParagraph"/>
        <w:numPr>
          <w:ilvl w:val="1"/>
          <w:numId w:val="14"/>
        </w:numPr>
        <w:ind w:left="360"/>
        <w:rPr>
          <w:rFonts w:ascii="Avenir Roman" w:hAnsi="Avenir Roman"/>
          <w:color w:val="000000" w:themeColor="text1"/>
          <w:szCs w:val="20"/>
        </w:rPr>
      </w:pPr>
      <w:r>
        <w:rPr>
          <w:rFonts w:ascii="Avenir Roman" w:hAnsi="Avenir Roman"/>
          <w:color w:val="000000" w:themeColor="text1"/>
          <w:szCs w:val="20"/>
        </w:rPr>
        <w:t xml:space="preserve">JOIN A LIFE GROUP </w:t>
      </w:r>
    </w:p>
    <w:p w14:paraId="792C5632" w14:textId="77777777" w:rsidR="00EF1504" w:rsidRPr="002213DB" w:rsidRDefault="008B2670" w:rsidP="002213DB">
      <w:pPr>
        <w:jc w:val="center"/>
        <w:rPr>
          <w:rFonts w:ascii="Avenir Roman" w:hAnsi="Avenir Roman"/>
          <w:b/>
          <w:color w:val="000000" w:themeColor="text1"/>
          <w:sz w:val="20"/>
          <w:szCs w:val="20"/>
        </w:rPr>
      </w:pPr>
      <w:r w:rsidRPr="006D5BF7">
        <w:rPr>
          <w:rFonts w:ascii="Avenir Roman" w:hAnsi="Avenir Roman"/>
          <w:b/>
          <w:color w:val="000000" w:themeColor="text1"/>
          <w:sz w:val="20"/>
          <w:szCs w:val="20"/>
        </w:rPr>
        <w:t xml:space="preserve"> </w:t>
      </w:r>
    </w:p>
    <w:sectPr w:rsidR="00EF1504" w:rsidRPr="002213DB" w:rsidSect="00090682">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6E19" w14:textId="77777777" w:rsidR="007C1A0B" w:rsidRDefault="007C1A0B" w:rsidP="00E635A7">
      <w:r>
        <w:separator/>
      </w:r>
    </w:p>
  </w:endnote>
  <w:endnote w:type="continuationSeparator" w:id="0">
    <w:p w14:paraId="588AFE5D" w14:textId="77777777" w:rsidR="007C1A0B" w:rsidRDefault="007C1A0B"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31A5E" w14:textId="77777777" w:rsidR="007C1A0B" w:rsidRDefault="007C1A0B" w:rsidP="00E635A7">
      <w:r>
        <w:separator/>
      </w:r>
    </w:p>
  </w:footnote>
  <w:footnote w:type="continuationSeparator" w:id="0">
    <w:p w14:paraId="73F90F74" w14:textId="77777777" w:rsidR="007C1A0B" w:rsidRDefault="007C1A0B"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EF"/>
    <w:multiLevelType w:val="hybridMultilevel"/>
    <w:tmpl w:val="421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238"/>
    <w:multiLevelType w:val="hybridMultilevel"/>
    <w:tmpl w:val="FCC6C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9331E"/>
    <w:multiLevelType w:val="hybridMultilevel"/>
    <w:tmpl w:val="A544B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77BF5"/>
    <w:multiLevelType w:val="hybridMultilevel"/>
    <w:tmpl w:val="7D745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9073B"/>
    <w:multiLevelType w:val="hybridMultilevel"/>
    <w:tmpl w:val="7F9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F17B1"/>
    <w:multiLevelType w:val="hybridMultilevel"/>
    <w:tmpl w:val="335E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E4CF2"/>
    <w:multiLevelType w:val="hybridMultilevel"/>
    <w:tmpl w:val="4D08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04932"/>
    <w:multiLevelType w:val="hybridMultilevel"/>
    <w:tmpl w:val="88B29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C5DAF"/>
    <w:multiLevelType w:val="hybridMultilevel"/>
    <w:tmpl w:val="B04C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17950"/>
    <w:multiLevelType w:val="hybridMultilevel"/>
    <w:tmpl w:val="7C346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F5696"/>
    <w:multiLevelType w:val="hybridMultilevel"/>
    <w:tmpl w:val="DD0C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447E5"/>
    <w:multiLevelType w:val="hybridMultilevel"/>
    <w:tmpl w:val="E8FC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C3715"/>
    <w:multiLevelType w:val="hybridMultilevel"/>
    <w:tmpl w:val="1978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90071"/>
    <w:multiLevelType w:val="hybridMultilevel"/>
    <w:tmpl w:val="DDB4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0"/>
  </w:num>
  <w:num w:numId="6">
    <w:abstractNumId w:val="9"/>
  </w:num>
  <w:num w:numId="7">
    <w:abstractNumId w:val="12"/>
  </w:num>
  <w:num w:numId="8">
    <w:abstractNumId w:val="16"/>
  </w:num>
  <w:num w:numId="9">
    <w:abstractNumId w:val="17"/>
  </w:num>
  <w:num w:numId="10">
    <w:abstractNumId w:val="13"/>
  </w:num>
  <w:num w:numId="11">
    <w:abstractNumId w:val="6"/>
  </w:num>
  <w:num w:numId="12">
    <w:abstractNumId w:val="7"/>
  </w:num>
  <w:num w:numId="13">
    <w:abstractNumId w:val="15"/>
  </w:num>
  <w:num w:numId="14">
    <w:abstractNumId w:val="5"/>
  </w:num>
  <w:num w:numId="15">
    <w:abstractNumId w:val="14"/>
  </w:num>
  <w:num w:numId="16">
    <w:abstractNumId w:val="11"/>
  </w:num>
  <w:num w:numId="17">
    <w:abstractNumId w:val="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7537"/>
    <w:rsid w:val="000C0BA5"/>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19EA"/>
    <w:rsid w:val="001021A4"/>
    <w:rsid w:val="00102356"/>
    <w:rsid w:val="00102E4E"/>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4792"/>
    <w:rsid w:val="00156195"/>
    <w:rsid w:val="0015746A"/>
    <w:rsid w:val="00157F97"/>
    <w:rsid w:val="00160981"/>
    <w:rsid w:val="00163C59"/>
    <w:rsid w:val="00166C6D"/>
    <w:rsid w:val="00166DA9"/>
    <w:rsid w:val="00167EEE"/>
    <w:rsid w:val="0017203E"/>
    <w:rsid w:val="001723D1"/>
    <w:rsid w:val="001723E0"/>
    <w:rsid w:val="00172ACF"/>
    <w:rsid w:val="00173E65"/>
    <w:rsid w:val="001766AB"/>
    <w:rsid w:val="001803A7"/>
    <w:rsid w:val="001803E4"/>
    <w:rsid w:val="00182ADF"/>
    <w:rsid w:val="00182B46"/>
    <w:rsid w:val="001842D8"/>
    <w:rsid w:val="00184A66"/>
    <w:rsid w:val="0018688E"/>
    <w:rsid w:val="001875FA"/>
    <w:rsid w:val="001877FA"/>
    <w:rsid w:val="001920C8"/>
    <w:rsid w:val="0019308F"/>
    <w:rsid w:val="0019462C"/>
    <w:rsid w:val="00196E9D"/>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2720"/>
    <w:rsid w:val="001F31C5"/>
    <w:rsid w:val="001F3676"/>
    <w:rsid w:val="001F43E4"/>
    <w:rsid w:val="001F76BF"/>
    <w:rsid w:val="001F77BC"/>
    <w:rsid w:val="00200564"/>
    <w:rsid w:val="00200D77"/>
    <w:rsid w:val="00202757"/>
    <w:rsid w:val="002031A4"/>
    <w:rsid w:val="00206EE6"/>
    <w:rsid w:val="00210225"/>
    <w:rsid w:val="00210E6E"/>
    <w:rsid w:val="0021208F"/>
    <w:rsid w:val="0021219F"/>
    <w:rsid w:val="0021636F"/>
    <w:rsid w:val="002172A8"/>
    <w:rsid w:val="002202A7"/>
    <w:rsid w:val="002213DB"/>
    <w:rsid w:val="00221EDB"/>
    <w:rsid w:val="0022625B"/>
    <w:rsid w:val="00227894"/>
    <w:rsid w:val="00227922"/>
    <w:rsid w:val="00230FF9"/>
    <w:rsid w:val="00231B7E"/>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4E2"/>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57C8"/>
    <w:rsid w:val="002C62AA"/>
    <w:rsid w:val="002C7B44"/>
    <w:rsid w:val="002D01DE"/>
    <w:rsid w:val="002D0FB9"/>
    <w:rsid w:val="002D4CEC"/>
    <w:rsid w:val="002D737A"/>
    <w:rsid w:val="002E0726"/>
    <w:rsid w:val="002E07EE"/>
    <w:rsid w:val="002E117A"/>
    <w:rsid w:val="002E32EE"/>
    <w:rsid w:val="002E385D"/>
    <w:rsid w:val="002E40C3"/>
    <w:rsid w:val="002E54F9"/>
    <w:rsid w:val="002E5747"/>
    <w:rsid w:val="002E5A58"/>
    <w:rsid w:val="002E790D"/>
    <w:rsid w:val="002F0CA8"/>
    <w:rsid w:val="002F1DF6"/>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524F"/>
    <w:rsid w:val="00355BAB"/>
    <w:rsid w:val="00355BE8"/>
    <w:rsid w:val="0036025C"/>
    <w:rsid w:val="00360E07"/>
    <w:rsid w:val="003617C8"/>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3988"/>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48E9"/>
    <w:rsid w:val="004B6589"/>
    <w:rsid w:val="004C114E"/>
    <w:rsid w:val="004C16AB"/>
    <w:rsid w:val="004C2D2C"/>
    <w:rsid w:val="004C4859"/>
    <w:rsid w:val="004C4D46"/>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D88"/>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7138C"/>
    <w:rsid w:val="00572BF2"/>
    <w:rsid w:val="00572E13"/>
    <w:rsid w:val="0057367F"/>
    <w:rsid w:val="005751E1"/>
    <w:rsid w:val="0057523C"/>
    <w:rsid w:val="0057677B"/>
    <w:rsid w:val="00576D5D"/>
    <w:rsid w:val="00577FEF"/>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2293"/>
    <w:rsid w:val="005A3CE5"/>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500"/>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5BF7"/>
    <w:rsid w:val="006D7E19"/>
    <w:rsid w:val="006E27DF"/>
    <w:rsid w:val="006E3229"/>
    <w:rsid w:val="006E38C8"/>
    <w:rsid w:val="006E4B62"/>
    <w:rsid w:val="006E502A"/>
    <w:rsid w:val="006E618D"/>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6F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19B0"/>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A0B"/>
    <w:rsid w:val="007C1C62"/>
    <w:rsid w:val="007C2424"/>
    <w:rsid w:val="007C2DC4"/>
    <w:rsid w:val="007C34B5"/>
    <w:rsid w:val="007C3952"/>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4A7E"/>
    <w:rsid w:val="007E7E77"/>
    <w:rsid w:val="007F1EFF"/>
    <w:rsid w:val="007F22D3"/>
    <w:rsid w:val="007F2FD4"/>
    <w:rsid w:val="007F3EAF"/>
    <w:rsid w:val="007F4034"/>
    <w:rsid w:val="007F4842"/>
    <w:rsid w:val="007F5B7A"/>
    <w:rsid w:val="0080108B"/>
    <w:rsid w:val="00801883"/>
    <w:rsid w:val="00801A88"/>
    <w:rsid w:val="00801F8F"/>
    <w:rsid w:val="00803935"/>
    <w:rsid w:val="00804ED5"/>
    <w:rsid w:val="00805A1D"/>
    <w:rsid w:val="00805C3C"/>
    <w:rsid w:val="00806541"/>
    <w:rsid w:val="0081074B"/>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2F4"/>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2DAE"/>
    <w:rsid w:val="008F508F"/>
    <w:rsid w:val="00900AA2"/>
    <w:rsid w:val="009039A2"/>
    <w:rsid w:val="00904130"/>
    <w:rsid w:val="00904370"/>
    <w:rsid w:val="00904E35"/>
    <w:rsid w:val="00904FED"/>
    <w:rsid w:val="009051C7"/>
    <w:rsid w:val="009056EE"/>
    <w:rsid w:val="00905F75"/>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2B2D"/>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853"/>
    <w:rsid w:val="00A22F41"/>
    <w:rsid w:val="00A23FEE"/>
    <w:rsid w:val="00A24DDE"/>
    <w:rsid w:val="00A25704"/>
    <w:rsid w:val="00A27D83"/>
    <w:rsid w:val="00A301D8"/>
    <w:rsid w:val="00A30A92"/>
    <w:rsid w:val="00A31CCC"/>
    <w:rsid w:val="00A34E9A"/>
    <w:rsid w:val="00A35514"/>
    <w:rsid w:val="00A406B0"/>
    <w:rsid w:val="00A42639"/>
    <w:rsid w:val="00A42FE8"/>
    <w:rsid w:val="00A43C16"/>
    <w:rsid w:val="00A4430B"/>
    <w:rsid w:val="00A44DA6"/>
    <w:rsid w:val="00A458B5"/>
    <w:rsid w:val="00A47C5D"/>
    <w:rsid w:val="00A5086E"/>
    <w:rsid w:val="00A5088C"/>
    <w:rsid w:val="00A54108"/>
    <w:rsid w:val="00A54F77"/>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49F"/>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200F"/>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262B5"/>
    <w:rsid w:val="00B30731"/>
    <w:rsid w:val="00B30DC4"/>
    <w:rsid w:val="00B31532"/>
    <w:rsid w:val="00B31EFC"/>
    <w:rsid w:val="00B32351"/>
    <w:rsid w:val="00B32B40"/>
    <w:rsid w:val="00B35BB2"/>
    <w:rsid w:val="00B35E91"/>
    <w:rsid w:val="00B35EDA"/>
    <w:rsid w:val="00B36366"/>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6E0"/>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2CAA"/>
    <w:rsid w:val="00BB3051"/>
    <w:rsid w:val="00BB611D"/>
    <w:rsid w:val="00BB68F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0087"/>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37FF7"/>
    <w:rsid w:val="00D424B1"/>
    <w:rsid w:val="00D44C12"/>
    <w:rsid w:val="00D50D4D"/>
    <w:rsid w:val="00D51DB7"/>
    <w:rsid w:val="00D52FF7"/>
    <w:rsid w:val="00D541FE"/>
    <w:rsid w:val="00D54299"/>
    <w:rsid w:val="00D5614D"/>
    <w:rsid w:val="00D60743"/>
    <w:rsid w:val="00D6355C"/>
    <w:rsid w:val="00D6403F"/>
    <w:rsid w:val="00D64F0A"/>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FB9"/>
    <w:rsid w:val="00DB754F"/>
    <w:rsid w:val="00DB7B48"/>
    <w:rsid w:val="00DC0832"/>
    <w:rsid w:val="00DC2190"/>
    <w:rsid w:val="00DC4727"/>
    <w:rsid w:val="00DC4BFA"/>
    <w:rsid w:val="00DC536D"/>
    <w:rsid w:val="00DC6763"/>
    <w:rsid w:val="00DC7309"/>
    <w:rsid w:val="00DC7634"/>
    <w:rsid w:val="00DD09FD"/>
    <w:rsid w:val="00DD37B0"/>
    <w:rsid w:val="00DD5C61"/>
    <w:rsid w:val="00DD735C"/>
    <w:rsid w:val="00DE0B94"/>
    <w:rsid w:val="00DE0F34"/>
    <w:rsid w:val="00DE13D0"/>
    <w:rsid w:val="00DE1B70"/>
    <w:rsid w:val="00DE1EA7"/>
    <w:rsid w:val="00DE26A7"/>
    <w:rsid w:val="00DE459C"/>
    <w:rsid w:val="00DE4A72"/>
    <w:rsid w:val="00DE53B0"/>
    <w:rsid w:val="00DF22FE"/>
    <w:rsid w:val="00DF309D"/>
    <w:rsid w:val="00DF30EC"/>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6B64"/>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165"/>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4E34"/>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F1923"/>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bi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6</cp:revision>
  <cp:lastPrinted>2018-12-12T16:34:00Z</cp:lastPrinted>
  <dcterms:created xsi:type="dcterms:W3CDTF">2019-01-02T19:04:00Z</dcterms:created>
  <dcterms:modified xsi:type="dcterms:W3CDTF">2019-01-03T17:32:00Z</dcterms:modified>
</cp:coreProperties>
</file>