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869C4"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2A9E43E5" w14:textId="77777777" w:rsidR="001A5BB5" w:rsidRDefault="001A5BB5" w:rsidP="001A5BB5">
      <w:pPr>
        <w:rPr>
          <w:i/>
        </w:rPr>
      </w:pPr>
    </w:p>
    <w:p w14:paraId="149F6ACE" w14:textId="77777777" w:rsidR="00AF0467" w:rsidRDefault="00AF0467" w:rsidP="001A5BB5">
      <w:pPr>
        <w:rPr>
          <w:i/>
        </w:rPr>
      </w:pPr>
    </w:p>
    <w:p w14:paraId="42D126AB"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6CC5530C" w14:textId="77777777" w:rsidR="00BF5445" w:rsidRPr="00B8499E" w:rsidRDefault="00BF5445" w:rsidP="00BF5445">
      <w:pPr>
        <w:rPr>
          <w:rFonts w:cs="Times New Roman"/>
          <w:sz w:val="18"/>
          <w:szCs w:val="18"/>
          <w:lang w:eastAsia="en-US"/>
        </w:rPr>
      </w:pPr>
    </w:p>
    <w:p w14:paraId="690FE6E6" w14:textId="1DF6C2D2" w:rsidR="005C3C2F" w:rsidRDefault="005546A1" w:rsidP="00BF5445">
      <w:pPr>
        <w:pStyle w:val="ListParagraph"/>
        <w:numPr>
          <w:ilvl w:val="0"/>
          <w:numId w:val="6"/>
        </w:numPr>
        <w:ind w:left="360"/>
        <w:rPr>
          <w:rFonts w:cs="Times New Roman"/>
          <w:i/>
          <w:szCs w:val="20"/>
          <w:lang w:eastAsia="en-US"/>
        </w:rPr>
      </w:pPr>
      <w:r>
        <w:rPr>
          <w:rFonts w:cs="Times New Roman"/>
          <w:i/>
          <w:szCs w:val="20"/>
          <w:lang w:eastAsia="en-US"/>
        </w:rPr>
        <w:t xml:space="preserve">What is the most impressive piece of architecture you have ever seen? Where was it located? What made it so special? </w:t>
      </w:r>
    </w:p>
    <w:p w14:paraId="2219E2FE" w14:textId="77777777" w:rsidR="005C3C2F" w:rsidRDefault="005C3C2F" w:rsidP="005C3C2F">
      <w:pPr>
        <w:rPr>
          <w:rFonts w:cs="Times New Roman"/>
          <w:i/>
          <w:szCs w:val="20"/>
          <w:lang w:eastAsia="en-US"/>
        </w:rPr>
      </w:pPr>
    </w:p>
    <w:p w14:paraId="5625F128" w14:textId="77777777" w:rsidR="005C3C2F" w:rsidRDefault="005C3C2F" w:rsidP="005C3C2F">
      <w:pPr>
        <w:rPr>
          <w:rFonts w:cs="Times New Roman"/>
          <w:i/>
          <w:szCs w:val="20"/>
          <w:lang w:eastAsia="en-US"/>
        </w:rPr>
      </w:pPr>
    </w:p>
    <w:p w14:paraId="08A15EEE" w14:textId="77777777" w:rsidR="00501987" w:rsidRPr="005C3C2F" w:rsidRDefault="00501987" w:rsidP="005C3C2F">
      <w:pPr>
        <w:rPr>
          <w:rFonts w:cs="Times New Roman"/>
          <w:i/>
          <w:szCs w:val="20"/>
          <w:lang w:eastAsia="en-US"/>
        </w:rPr>
      </w:pPr>
    </w:p>
    <w:p w14:paraId="31C38A4F" w14:textId="77777777" w:rsidR="005C3C2F" w:rsidRPr="005C3C2F" w:rsidRDefault="005C3C2F" w:rsidP="005C3C2F">
      <w:pPr>
        <w:rPr>
          <w:rFonts w:cs="Times New Roman"/>
          <w:i/>
          <w:szCs w:val="20"/>
          <w:lang w:eastAsia="en-US"/>
        </w:rPr>
      </w:pPr>
    </w:p>
    <w:p w14:paraId="359DB4DE" w14:textId="19A49E36" w:rsidR="00BF5445" w:rsidRDefault="00410F9E" w:rsidP="00BF5445">
      <w:pPr>
        <w:pStyle w:val="ListParagraph"/>
        <w:numPr>
          <w:ilvl w:val="0"/>
          <w:numId w:val="6"/>
        </w:numPr>
        <w:ind w:left="360"/>
        <w:rPr>
          <w:rFonts w:cs="Times New Roman"/>
          <w:i/>
          <w:szCs w:val="20"/>
          <w:lang w:eastAsia="en-US"/>
        </w:rPr>
      </w:pPr>
      <w:r>
        <w:rPr>
          <w:rFonts w:cs="Times New Roman"/>
          <w:i/>
          <w:szCs w:val="20"/>
          <w:lang w:eastAsia="en-US"/>
        </w:rPr>
        <w:t xml:space="preserve">Have you ever been asked to do something you were uncomfortable doing? How did you respond? </w:t>
      </w:r>
      <w:r w:rsidR="004C4C13">
        <w:rPr>
          <w:rFonts w:cs="Times New Roman"/>
          <w:i/>
          <w:szCs w:val="20"/>
          <w:lang w:eastAsia="en-US"/>
        </w:rPr>
        <w:t xml:space="preserve"> </w:t>
      </w:r>
      <w:r w:rsidR="00DD110D">
        <w:rPr>
          <w:rFonts w:cs="Times New Roman"/>
          <w:i/>
          <w:szCs w:val="20"/>
          <w:lang w:eastAsia="en-US"/>
        </w:rPr>
        <w:t xml:space="preserve"> </w:t>
      </w:r>
    </w:p>
    <w:p w14:paraId="7E307D04" w14:textId="77777777" w:rsidR="00BF5445" w:rsidRDefault="00BF5445" w:rsidP="00BF5445">
      <w:pPr>
        <w:rPr>
          <w:rFonts w:cs="Times New Roman"/>
          <w:i/>
          <w:szCs w:val="20"/>
          <w:lang w:eastAsia="en-US"/>
        </w:rPr>
      </w:pPr>
    </w:p>
    <w:p w14:paraId="2538F086" w14:textId="77777777" w:rsidR="00BF5445" w:rsidRDefault="00BF5445" w:rsidP="00BF5445">
      <w:pPr>
        <w:rPr>
          <w:rFonts w:cs="Times New Roman"/>
          <w:i/>
          <w:szCs w:val="20"/>
          <w:lang w:eastAsia="en-US"/>
        </w:rPr>
      </w:pPr>
    </w:p>
    <w:p w14:paraId="14701814" w14:textId="77777777" w:rsidR="00766E21" w:rsidRDefault="00766E21" w:rsidP="00AA4022">
      <w:pPr>
        <w:rPr>
          <w:rFonts w:cs="Arial"/>
          <w:bCs/>
          <w:i/>
          <w:iCs/>
          <w:szCs w:val="20"/>
        </w:rPr>
      </w:pPr>
    </w:p>
    <w:p w14:paraId="2B58711D" w14:textId="22901EC3" w:rsidR="0040483A" w:rsidRPr="004D510A" w:rsidRDefault="0040483A" w:rsidP="004D510A">
      <w:pPr>
        <w:rPr>
          <w:b/>
          <w:i/>
        </w:rPr>
      </w:pPr>
      <w:r w:rsidRPr="0040483A">
        <w:rPr>
          <w:rFonts w:cs="Arial"/>
          <w:bCs/>
          <w:iCs/>
          <w:szCs w:val="20"/>
        </w:rPr>
        <w:br/>
      </w:r>
      <w:r w:rsidR="00D000DE">
        <w:rPr>
          <w:b/>
          <w:i/>
        </w:rPr>
        <w:t xml:space="preserve">DIG DEEPER: </w:t>
      </w:r>
      <w:r w:rsidR="004C4C13">
        <w:rPr>
          <w:b/>
          <w:i/>
        </w:rPr>
        <w:t xml:space="preserve">Daniel </w:t>
      </w:r>
      <w:r w:rsidR="00410F9E">
        <w:rPr>
          <w:b/>
          <w:i/>
        </w:rPr>
        <w:t>3:1-</w:t>
      </w:r>
      <w:r w:rsidR="008805C2">
        <w:rPr>
          <w:b/>
          <w:i/>
        </w:rPr>
        <w:t xml:space="preserve">30 </w:t>
      </w:r>
      <w:r w:rsidR="00DD110D">
        <w:rPr>
          <w:b/>
          <w:i/>
        </w:rPr>
        <w:t xml:space="preserve"> </w:t>
      </w:r>
      <w:r w:rsidR="006D26B5">
        <w:rPr>
          <w:b/>
          <w:i/>
        </w:rPr>
        <w:t xml:space="preserve"> </w:t>
      </w:r>
    </w:p>
    <w:p w14:paraId="7AF821B3" w14:textId="77777777" w:rsidR="000E6105" w:rsidRDefault="000E6105" w:rsidP="000E6105">
      <w:pPr>
        <w:spacing w:after="120"/>
        <w:rPr>
          <w:i/>
          <w:color w:val="404040" w:themeColor="text1" w:themeTint="BF"/>
          <w:szCs w:val="20"/>
        </w:rPr>
      </w:pPr>
    </w:p>
    <w:p w14:paraId="1C31CAC3" w14:textId="77777777" w:rsidR="009E6DE8" w:rsidRDefault="009E6DE8" w:rsidP="004F1491">
      <w:pPr>
        <w:pStyle w:val="ListParagraph"/>
        <w:numPr>
          <w:ilvl w:val="0"/>
          <w:numId w:val="29"/>
        </w:numPr>
      </w:pPr>
      <w:r>
        <w:t>Read the passa</w:t>
      </w:r>
      <w:r w:rsidR="00FF78A2">
        <w:t xml:space="preserve">ge. </w:t>
      </w:r>
      <w:r w:rsidR="00DD110D">
        <w:t xml:space="preserve">Summarize what you read. </w:t>
      </w:r>
      <w:r w:rsidR="00FF78A2">
        <w:t xml:space="preserve">What truths about God </w:t>
      </w:r>
      <w:r>
        <w:t xml:space="preserve">do you find in this passage?  </w:t>
      </w:r>
    </w:p>
    <w:p w14:paraId="3D3C62B2" w14:textId="77777777" w:rsidR="009E6DE8" w:rsidRDefault="009E6DE8" w:rsidP="004D510A"/>
    <w:p w14:paraId="50A327EC" w14:textId="77777777" w:rsidR="004F1491" w:rsidRDefault="004F1491" w:rsidP="004D510A"/>
    <w:p w14:paraId="1E3F59BC" w14:textId="77777777" w:rsidR="00501987" w:rsidRDefault="00501987" w:rsidP="004D510A"/>
    <w:p w14:paraId="7F624255" w14:textId="77777777" w:rsidR="004D510A" w:rsidRDefault="004D510A" w:rsidP="004D510A"/>
    <w:p w14:paraId="7797AA31" w14:textId="77777777" w:rsidR="004D510A" w:rsidRDefault="004D510A" w:rsidP="004D510A"/>
    <w:p w14:paraId="1069089F" w14:textId="77777777" w:rsidR="00501987" w:rsidRDefault="00501987" w:rsidP="004D510A"/>
    <w:p w14:paraId="287C881E" w14:textId="77777777" w:rsidR="004D510A" w:rsidRDefault="004D510A" w:rsidP="004D510A"/>
    <w:p w14:paraId="4C7E9DE5" w14:textId="65CDC106" w:rsidR="004D510A" w:rsidRDefault="00FC0CCC" w:rsidP="004D510A">
      <w:pPr>
        <w:pStyle w:val="ListParagraph"/>
        <w:numPr>
          <w:ilvl w:val="0"/>
          <w:numId w:val="21"/>
        </w:numPr>
        <w:ind w:left="360"/>
      </w:pPr>
      <w:r>
        <w:t xml:space="preserve">Pay special attention to </w:t>
      </w:r>
      <w:r w:rsidR="008805C2">
        <w:t xml:space="preserve">words and phrases that are repeated throughout this text. </w:t>
      </w:r>
      <w:r w:rsidR="0038334D">
        <w:t xml:space="preserve">What are they? How does Daniel 2:20-21 help you understand Nebuchadnezzar’s motives? </w:t>
      </w:r>
      <w:r>
        <w:t xml:space="preserve">  </w:t>
      </w:r>
      <w:r w:rsidR="00F1575B">
        <w:t xml:space="preserve"> </w:t>
      </w:r>
      <w:r w:rsidR="00FA7A4E">
        <w:t xml:space="preserve"> </w:t>
      </w:r>
    </w:p>
    <w:p w14:paraId="307C4078" w14:textId="77777777" w:rsidR="00A11108" w:rsidRDefault="00A11108" w:rsidP="00A11108"/>
    <w:p w14:paraId="29C2131D" w14:textId="77777777" w:rsidR="00A11108" w:rsidRDefault="00A11108" w:rsidP="00A11108"/>
    <w:p w14:paraId="1563F902" w14:textId="77777777" w:rsidR="00A11108" w:rsidRDefault="00A11108" w:rsidP="00A11108"/>
    <w:p w14:paraId="3754816B" w14:textId="77777777" w:rsidR="00A11108" w:rsidRDefault="00A11108" w:rsidP="00A11108"/>
    <w:p w14:paraId="3FF5A87C" w14:textId="77777777" w:rsidR="00A11108" w:rsidRDefault="00A11108" w:rsidP="00A11108"/>
    <w:p w14:paraId="4E4D62E1" w14:textId="77777777" w:rsidR="00501987" w:rsidRDefault="00501987" w:rsidP="00A11108"/>
    <w:p w14:paraId="09D736AC" w14:textId="1694AB55" w:rsidR="003D7D53" w:rsidRDefault="00F76F39" w:rsidP="004D510A">
      <w:pPr>
        <w:pStyle w:val="ListParagraph"/>
        <w:numPr>
          <w:ilvl w:val="0"/>
          <w:numId w:val="21"/>
        </w:numPr>
        <w:ind w:left="360"/>
      </w:pPr>
      <w:r>
        <w:t xml:space="preserve">How do the Chaldean’s address Nebuchadnezzar (3:9-10)? How do Shadrach, </w:t>
      </w:r>
      <w:r w:rsidR="00B14788">
        <w:t>Meshach, and</w:t>
      </w:r>
      <w:r>
        <w:t xml:space="preserve"> Abednego address him (3:16)? What does this teach us </w:t>
      </w:r>
      <w:r w:rsidR="00B14788">
        <w:t>about these</w:t>
      </w:r>
      <w:r>
        <w:t xml:space="preserve"> men</w:t>
      </w:r>
      <w:r w:rsidR="00B14788">
        <w:t xml:space="preserve"> and their faith in God</w:t>
      </w:r>
      <w:r>
        <w:t xml:space="preserve">? </w:t>
      </w:r>
    </w:p>
    <w:p w14:paraId="20590B4D" w14:textId="77777777" w:rsidR="00315048" w:rsidRDefault="00315048" w:rsidP="00315048"/>
    <w:p w14:paraId="13133FE6" w14:textId="77777777" w:rsidR="00501987" w:rsidRDefault="00501987" w:rsidP="00315048"/>
    <w:p w14:paraId="64871380" w14:textId="77777777" w:rsidR="00315048" w:rsidRDefault="00315048" w:rsidP="00315048"/>
    <w:p w14:paraId="2D03F124" w14:textId="77777777" w:rsidR="00315048" w:rsidRDefault="00315048" w:rsidP="00315048"/>
    <w:p w14:paraId="0B46AB2D" w14:textId="0D9CC48D" w:rsidR="00501987" w:rsidRDefault="003B793B" w:rsidP="008227FA">
      <w:pPr>
        <w:pStyle w:val="ListParagraph"/>
        <w:numPr>
          <w:ilvl w:val="0"/>
          <w:numId w:val="21"/>
        </w:numPr>
        <w:ind w:left="360"/>
      </w:pPr>
      <w:r>
        <w:t xml:space="preserve">Fire is used throughout scripture to define trials and refinement of Christian character. Read the following scriptures and discuss how this challenges or </w:t>
      </w:r>
      <w:r w:rsidR="00B14788">
        <w:t>encourages you</w:t>
      </w:r>
      <w:r>
        <w:t xml:space="preserve"> in your walk with Jesus. 1 Corinthians </w:t>
      </w:r>
      <w:r w:rsidR="002B178B">
        <w:t>3:10-15; 1 Peter 1:7</w:t>
      </w:r>
      <w:r w:rsidR="00D726CA">
        <w:t>:1-10; Luke 3:16. How do these verses help you further understand Daniel 3.</w:t>
      </w:r>
      <w:r w:rsidR="002B178B">
        <w:t xml:space="preserve"> </w:t>
      </w:r>
    </w:p>
    <w:p w14:paraId="3121A08F" w14:textId="77777777" w:rsidR="00501987" w:rsidRDefault="00501987" w:rsidP="00501987"/>
    <w:p w14:paraId="7219652A" w14:textId="77777777" w:rsidR="00501987" w:rsidRDefault="00501987" w:rsidP="00501987"/>
    <w:p w14:paraId="534AE695" w14:textId="77777777" w:rsidR="00501987" w:rsidRDefault="00501987" w:rsidP="00501987"/>
    <w:p w14:paraId="19BC4D4F" w14:textId="6143311D" w:rsidR="004D510A" w:rsidRDefault="004D510A" w:rsidP="004D510A"/>
    <w:p w14:paraId="67EE9096" w14:textId="77777777" w:rsidR="00A11108" w:rsidRDefault="00A11108" w:rsidP="009E6DE8">
      <w:pPr>
        <w:rPr>
          <w:b/>
          <w:i/>
        </w:rPr>
      </w:pPr>
    </w:p>
    <w:p w14:paraId="462DAFDF" w14:textId="77777777" w:rsidR="00501987" w:rsidRDefault="00501987" w:rsidP="009E6DE8">
      <w:pPr>
        <w:rPr>
          <w:b/>
          <w:i/>
        </w:rPr>
      </w:pPr>
    </w:p>
    <w:p w14:paraId="61C0CEA2" w14:textId="77777777" w:rsidR="008227FA" w:rsidRDefault="008227FA" w:rsidP="009E6DE8">
      <w:pPr>
        <w:rPr>
          <w:b/>
          <w:i/>
        </w:rPr>
      </w:pPr>
    </w:p>
    <w:p w14:paraId="3CC407C6" w14:textId="77777777" w:rsidR="008227FA" w:rsidRDefault="008227FA" w:rsidP="009E6DE8">
      <w:pPr>
        <w:rPr>
          <w:b/>
          <w:i/>
        </w:rPr>
      </w:pPr>
    </w:p>
    <w:p w14:paraId="476B187C" w14:textId="77777777" w:rsidR="009E6DE8" w:rsidRDefault="009E6DE8" w:rsidP="003F223D">
      <w:pPr>
        <w:outlineLvl w:val="0"/>
        <w:rPr>
          <w:b/>
          <w:i/>
        </w:rPr>
      </w:pPr>
      <w:r>
        <w:rPr>
          <w:b/>
          <w:i/>
        </w:rPr>
        <w:t>DISCUSS:</w:t>
      </w:r>
    </w:p>
    <w:p w14:paraId="729739EA" w14:textId="77777777" w:rsidR="004D510A" w:rsidRDefault="004D510A" w:rsidP="004D510A"/>
    <w:p w14:paraId="2E95C34A" w14:textId="7D368C0C" w:rsidR="00F1575B" w:rsidRDefault="00D726CA" w:rsidP="004D510A">
      <w:pPr>
        <w:pStyle w:val="ListParagraph"/>
        <w:numPr>
          <w:ilvl w:val="0"/>
          <w:numId w:val="22"/>
        </w:numPr>
        <w:ind w:left="360"/>
      </w:pPr>
      <w:r>
        <w:t xml:space="preserve">How do you identify with the idolatrous condition of the king? Are </w:t>
      </w:r>
      <w:r w:rsidR="00C648F5">
        <w:t>there</w:t>
      </w:r>
      <w:bookmarkStart w:id="15" w:name="_GoBack"/>
      <w:bookmarkEnd w:id="15"/>
      <w:r>
        <w:t xml:space="preserve"> any monuments in your life that you have built up and placed above God? </w:t>
      </w:r>
    </w:p>
    <w:p w14:paraId="4271BC55" w14:textId="77777777" w:rsidR="003D7D53" w:rsidRDefault="003D7D53" w:rsidP="003D7D53"/>
    <w:p w14:paraId="2052E98A" w14:textId="77777777" w:rsidR="003D7D53" w:rsidRDefault="003D7D53" w:rsidP="003D7D53"/>
    <w:p w14:paraId="27D612C0" w14:textId="77777777" w:rsidR="003D7D53" w:rsidRDefault="003D7D53" w:rsidP="003D7D53"/>
    <w:p w14:paraId="5A9A0B64" w14:textId="77777777" w:rsidR="003D7D53" w:rsidRDefault="003D7D53" w:rsidP="003D7D53"/>
    <w:p w14:paraId="62B3EBA5" w14:textId="77777777" w:rsidR="003D7D53" w:rsidRDefault="003D7D53" w:rsidP="003D7D53"/>
    <w:p w14:paraId="2B63FD7F" w14:textId="77777777" w:rsidR="003D7D53" w:rsidRDefault="003D7D53" w:rsidP="003D7D53"/>
    <w:p w14:paraId="3600C1D6" w14:textId="77777777" w:rsidR="003D7D53" w:rsidRDefault="003D7D53" w:rsidP="003D7D53"/>
    <w:p w14:paraId="5618FA45" w14:textId="45B91B40" w:rsidR="004E064F" w:rsidRDefault="00D726CA" w:rsidP="004D510A">
      <w:pPr>
        <w:pStyle w:val="ListParagraph"/>
        <w:numPr>
          <w:ilvl w:val="0"/>
          <w:numId w:val="22"/>
        </w:numPr>
        <w:ind w:left="360"/>
      </w:pPr>
      <w:r>
        <w:t xml:space="preserve">Reflect on your life as a Christian. Have you ever faced a furnace, albeit a much less hot one than in Daniel 3, in order to remain faithful? Have you ever turned back? </w:t>
      </w:r>
      <w:r w:rsidR="00D3653D">
        <w:t xml:space="preserve"> </w:t>
      </w:r>
      <w:r w:rsidR="00F1575B">
        <w:t xml:space="preserve"> </w:t>
      </w:r>
    </w:p>
    <w:p w14:paraId="17460681" w14:textId="77777777" w:rsidR="004E064F" w:rsidRDefault="004E064F" w:rsidP="004E064F"/>
    <w:p w14:paraId="747449BE" w14:textId="77777777" w:rsidR="004E064F" w:rsidRDefault="004E064F" w:rsidP="004E064F"/>
    <w:p w14:paraId="2C3DF7C9" w14:textId="77777777" w:rsidR="004E064F" w:rsidRDefault="004E064F" w:rsidP="004E064F"/>
    <w:p w14:paraId="605793F0" w14:textId="77777777" w:rsidR="004E064F" w:rsidRDefault="004E064F" w:rsidP="004E064F"/>
    <w:p w14:paraId="1AD347B0" w14:textId="77777777" w:rsidR="004E064F" w:rsidRDefault="004E064F" w:rsidP="004E064F"/>
    <w:p w14:paraId="3671FB30" w14:textId="77777777" w:rsidR="009E6DE8" w:rsidRDefault="009E6DE8" w:rsidP="004E064F">
      <w:r>
        <w:t xml:space="preserve"> </w:t>
      </w:r>
    </w:p>
    <w:p w14:paraId="4DBE2885" w14:textId="325F5AA2" w:rsidR="004E064F" w:rsidRDefault="00386119" w:rsidP="004D510A">
      <w:pPr>
        <w:pStyle w:val="ListParagraph"/>
        <w:numPr>
          <w:ilvl w:val="0"/>
          <w:numId w:val="22"/>
        </w:numPr>
        <w:ind w:left="360"/>
      </w:pPr>
      <w:r>
        <w:t xml:space="preserve">What is the most difficult in your life at the moment? Are you tempted to see it as judgement? What would change if you viewed it as refinement, as proving the genuineness of your faith? </w:t>
      </w:r>
    </w:p>
    <w:p w14:paraId="1325461E" w14:textId="77777777" w:rsidR="00A11108" w:rsidRDefault="00A11108" w:rsidP="00A11108"/>
    <w:p w14:paraId="17FFB189" w14:textId="77777777" w:rsidR="00A11108" w:rsidRDefault="00A11108" w:rsidP="00A11108"/>
    <w:bookmarkEnd w:id="13"/>
    <w:bookmarkEnd w:id="14"/>
    <w:p w14:paraId="474A96EE" w14:textId="77777777" w:rsidR="00A11108" w:rsidRDefault="00A11108" w:rsidP="00FF78A2">
      <w:pPr>
        <w:rPr>
          <w:rFonts w:cs="Times New Roman"/>
          <w:szCs w:val="20"/>
          <w:lang w:eastAsia="en-US"/>
        </w:rPr>
      </w:pPr>
    </w:p>
    <w:p w14:paraId="138D1137" w14:textId="77777777" w:rsidR="00501987" w:rsidRDefault="00501987" w:rsidP="00FF78A2">
      <w:pPr>
        <w:rPr>
          <w:rFonts w:cs="Times New Roman"/>
          <w:szCs w:val="20"/>
          <w:lang w:eastAsia="en-US"/>
        </w:rPr>
      </w:pPr>
    </w:p>
    <w:p w14:paraId="25DA1BE9" w14:textId="77777777" w:rsidR="00501987" w:rsidRPr="00E66266" w:rsidRDefault="00501987" w:rsidP="00FF78A2">
      <w:pPr>
        <w:rPr>
          <w:rFonts w:cs="Times New Roman"/>
          <w:szCs w:val="20"/>
          <w:lang w:eastAsia="en-US"/>
        </w:rPr>
      </w:pPr>
    </w:p>
    <w:p w14:paraId="3B6D8493" w14:textId="77777777" w:rsidR="00FF78A2" w:rsidRPr="00E66266" w:rsidRDefault="00FF78A2" w:rsidP="00FF78A2">
      <w:pPr>
        <w:ind w:left="360"/>
        <w:rPr>
          <w:rFonts w:cs="Times New Roman"/>
          <w:szCs w:val="20"/>
          <w:lang w:eastAsia="en-US"/>
        </w:rPr>
      </w:pPr>
    </w:p>
    <w:p w14:paraId="7383C774" w14:textId="77777777" w:rsidR="00501987" w:rsidRPr="00501987" w:rsidRDefault="00FF78A2" w:rsidP="00501987">
      <w:pPr>
        <w:pStyle w:val="ListParagraph"/>
        <w:numPr>
          <w:ilvl w:val="0"/>
          <w:numId w:val="25"/>
        </w:numPr>
        <w:ind w:left="360"/>
        <w:rPr>
          <w:rFonts w:ascii="Avenir Black" w:hAnsi="Avenir Black"/>
          <w:sz w:val="40"/>
          <w:szCs w:val="40"/>
          <w:u w:val="single"/>
        </w:rPr>
      </w:pPr>
      <w:r w:rsidRPr="00E66266">
        <w:rPr>
          <w:rFonts w:cs="Times New Roman"/>
          <w:szCs w:val="20"/>
          <w:lang w:eastAsia="en-US"/>
        </w:rPr>
        <w:t>What is one intentional step that you will commit to take as a result of what you have learned from this study?</w:t>
      </w:r>
      <w:r w:rsidR="00501987" w:rsidRPr="00501987">
        <w:rPr>
          <w:rFonts w:ascii="Avenir Black" w:hAnsi="Avenir Black"/>
          <w:sz w:val="40"/>
          <w:szCs w:val="40"/>
          <w:u w:val="single"/>
        </w:rPr>
        <w:br w:type="page"/>
      </w:r>
    </w:p>
    <w:p w14:paraId="5F126A7B" w14:textId="608BCD4B" w:rsidR="00F55BF5" w:rsidRDefault="00F55BF5" w:rsidP="00E57B53">
      <w:pPr>
        <w:jc w:val="center"/>
        <w:rPr>
          <w:rFonts w:ascii="Avenir Black" w:hAnsi="Avenir Black"/>
          <w:sz w:val="40"/>
          <w:szCs w:val="40"/>
          <w:u w:val="single"/>
        </w:rPr>
      </w:pPr>
      <w:r>
        <w:rPr>
          <w:rFonts w:ascii="Avenir Black" w:hAnsi="Avenir Black"/>
          <w:sz w:val="40"/>
          <w:szCs w:val="40"/>
          <w:u w:val="single"/>
        </w:rPr>
        <w:lastRenderedPageBreak/>
        <w:t>FAITH &amp; THE FIERY FURNACE</w:t>
      </w:r>
    </w:p>
    <w:p w14:paraId="696BA4D2" w14:textId="08B92BE8" w:rsidR="009C0B86" w:rsidRDefault="006D131A" w:rsidP="00E57B53">
      <w:pPr>
        <w:jc w:val="center"/>
        <w:rPr>
          <w:rFonts w:ascii="Avenir Book" w:hAnsi="Avenir Book"/>
          <w:sz w:val="32"/>
        </w:rPr>
      </w:pPr>
      <w:r>
        <w:rPr>
          <w:rFonts w:ascii="Avenir Book" w:hAnsi="Avenir Book"/>
          <w:sz w:val="32"/>
        </w:rPr>
        <w:t>Daniel 3:1-4:</w:t>
      </w:r>
      <w:r w:rsidR="00F55BF5">
        <w:rPr>
          <w:rFonts w:ascii="Avenir Book" w:hAnsi="Avenir Book"/>
          <w:sz w:val="32"/>
        </w:rPr>
        <w:t>3</w:t>
      </w:r>
    </w:p>
    <w:p w14:paraId="619EF03E" w14:textId="3DFBF579" w:rsidR="00A83489" w:rsidRDefault="009731B5" w:rsidP="007A2F39">
      <w:pPr>
        <w:jc w:val="center"/>
        <w:rPr>
          <w:rFonts w:ascii="Avenir Book" w:hAnsi="Avenir Book"/>
          <w:sz w:val="32"/>
        </w:rPr>
      </w:pPr>
      <w:r>
        <w:rPr>
          <w:rFonts w:ascii="Avenir Book" w:hAnsi="Avenir Book"/>
          <w:sz w:val="32"/>
        </w:rPr>
        <w:t xml:space="preserve">Wave Church SD </w:t>
      </w:r>
      <w:r w:rsidR="00CB39B4">
        <w:rPr>
          <w:rFonts w:ascii="Avenir Book" w:hAnsi="Avenir Book"/>
          <w:sz w:val="32"/>
        </w:rPr>
        <w:t xml:space="preserve"> </w:t>
      </w:r>
      <w:r>
        <w:rPr>
          <w:rFonts w:ascii="Avenir Book" w:hAnsi="Avenir Book"/>
          <w:sz w:val="32"/>
        </w:rPr>
        <w:t>|</w:t>
      </w:r>
      <w:r w:rsidR="00C671F9">
        <w:rPr>
          <w:rFonts w:ascii="Avenir Book" w:hAnsi="Avenir Book"/>
          <w:sz w:val="32"/>
        </w:rPr>
        <w:t xml:space="preserve"> </w:t>
      </w:r>
      <w:r>
        <w:rPr>
          <w:rFonts w:ascii="Avenir Book" w:hAnsi="Avenir Book"/>
          <w:sz w:val="32"/>
        </w:rPr>
        <w:t xml:space="preserve"> </w:t>
      </w:r>
      <w:r w:rsidR="00CB39B4">
        <w:rPr>
          <w:rFonts w:ascii="Avenir Book" w:hAnsi="Avenir Book"/>
          <w:sz w:val="32"/>
        </w:rPr>
        <w:t xml:space="preserve">Sept. </w:t>
      </w:r>
      <w:r w:rsidR="00F55BF5">
        <w:rPr>
          <w:rFonts w:ascii="Avenir Book" w:hAnsi="Avenir Book"/>
          <w:sz w:val="32"/>
        </w:rPr>
        <w:t>24</w:t>
      </w:r>
      <w:r w:rsidR="00E57B53">
        <w:rPr>
          <w:rFonts w:ascii="Avenir Book" w:hAnsi="Avenir Book"/>
          <w:sz w:val="32"/>
        </w:rPr>
        <w:t>, 2017</w:t>
      </w:r>
    </w:p>
    <w:p w14:paraId="29736034" w14:textId="77777777" w:rsidR="007A2F39" w:rsidRPr="007A2F39" w:rsidRDefault="007A2F39" w:rsidP="007A2F39">
      <w:pPr>
        <w:jc w:val="center"/>
        <w:rPr>
          <w:rFonts w:ascii="Avenir Book" w:hAnsi="Avenir Book"/>
          <w:sz w:val="32"/>
        </w:rPr>
      </w:pPr>
    </w:p>
    <w:p w14:paraId="4A3E7106" w14:textId="77777777" w:rsidR="00A83489" w:rsidRPr="00A83489" w:rsidRDefault="00A83489" w:rsidP="00A83489">
      <w:pPr>
        <w:rPr>
          <w:rFonts w:ascii="Cambria" w:hAnsi="Cambria"/>
          <w:color w:val="000000" w:themeColor="text1"/>
          <w:szCs w:val="20"/>
        </w:rPr>
      </w:pPr>
    </w:p>
    <w:p w14:paraId="5103A8D9" w14:textId="450E2086" w:rsidR="00F55BF5" w:rsidRPr="00F55BF5" w:rsidRDefault="00F55BF5" w:rsidP="00F55BF5">
      <w:pPr>
        <w:rPr>
          <w:rFonts w:ascii="Cambria" w:hAnsi="Cambria"/>
          <w:i/>
          <w:color w:val="000000" w:themeColor="text1"/>
          <w:szCs w:val="20"/>
        </w:rPr>
      </w:pPr>
      <w:r w:rsidRPr="00AD08E2">
        <w:rPr>
          <w:rFonts w:ascii="Cambria" w:hAnsi="Cambria"/>
          <w:b/>
          <w:szCs w:val="20"/>
        </w:rPr>
        <w:t xml:space="preserve">Daniel 3:1-7 (ESV) </w:t>
      </w:r>
      <w:r>
        <w:rPr>
          <w:rFonts w:ascii="Cambria" w:hAnsi="Cambria"/>
          <w:b/>
          <w:szCs w:val="20"/>
        </w:rPr>
        <w:t xml:space="preserve"> </w:t>
      </w:r>
      <w:r w:rsidRPr="00F55BF5">
        <w:rPr>
          <w:rFonts w:ascii="Cambria" w:hAnsi="Cambria"/>
          <w:i/>
          <w:color w:val="000000" w:themeColor="text1"/>
          <w:szCs w:val="20"/>
        </w:rPr>
        <w:t>King Nebuchadnezzar made an image of gold, whose height was sixty cubits and its breadth six cubits. He set it up on the plain of Dura, in the province of Babylon</w:t>
      </w:r>
      <w:r>
        <w:rPr>
          <w:rFonts w:ascii="Cambria" w:hAnsi="Cambria"/>
          <w:i/>
          <w:color w:val="000000" w:themeColor="text1"/>
          <w:szCs w:val="20"/>
        </w:rPr>
        <w:t>…</w:t>
      </w:r>
      <w:r>
        <w:rPr>
          <w:rFonts w:ascii="Cambria" w:hAnsi="Cambria"/>
          <w:bCs/>
          <w:i/>
          <w:color w:val="000000" w:themeColor="text1"/>
          <w:szCs w:val="20"/>
          <w:vertAlign w:val="superscript"/>
        </w:rPr>
        <w:t>.</w:t>
      </w:r>
      <w:r w:rsidRPr="00F55BF5">
        <w:rPr>
          <w:rFonts w:ascii="Cambria" w:hAnsi="Cambria"/>
          <w:i/>
          <w:color w:val="000000" w:themeColor="text1"/>
          <w:szCs w:val="20"/>
        </w:rPr>
        <w:t xml:space="preserve">” </w:t>
      </w:r>
      <w:r w:rsidRPr="00F55BF5">
        <w:rPr>
          <w:rFonts w:ascii="Cambria" w:hAnsi="Cambria"/>
          <w:bCs/>
          <w:i/>
          <w:color w:val="000000" w:themeColor="text1"/>
          <w:szCs w:val="20"/>
          <w:vertAlign w:val="superscript"/>
        </w:rPr>
        <w:t>7 </w:t>
      </w:r>
      <w:r w:rsidRPr="00F55BF5">
        <w:rPr>
          <w:rFonts w:ascii="Cambria" w:hAnsi="Cambria"/>
          <w:i/>
          <w:color w:val="000000" w:themeColor="text1"/>
          <w:szCs w:val="20"/>
        </w:rPr>
        <w:t>Therefore, as soon as all the peoples heard the sound of the horn, pipe, lyre, trigon, harp, bagpipe, and every kind of music, all the peoples, nations, and languages fell down and worshiped the golden image that King Nebuchadnezzar had set up. </w:t>
      </w:r>
    </w:p>
    <w:p w14:paraId="713EBAA7" w14:textId="4140693F" w:rsidR="00E738A2" w:rsidRDefault="00E738A2" w:rsidP="00F55BF5">
      <w:pPr>
        <w:pStyle w:val="ListParagraph"/>
        <w:rPr>
          <w:rFonts w:ascii="Avenir Book" w:hAnsi="Avenir Book"/>
          <w:b/>
          <w:bCs/>
          <w:i/>
          <w:color w:val="000000" w:themeColor="text1"/>
          <w:szCs w:val="20"/>
          <w:u w:val="single"/>
        </w:rPr>
      </w:pPr>
    </w:p>
    <w:p w14:paraId="2A219624" w14:textId="3252ACC2" w:rsidR="00F55BF5" w:rsidRDefault="00F55BF5" w:rsidP="00F55BF5">
      <w:pPr>
        <w:rPr>
          <w:rFonts w:ascii="Cambria" w:hAnsi="Cambria"/>
          <w:i/>
          <w:color w:val="000000" w:themeColor="text1"/>
          <w:szCs w:val="20"/>
        </w:rPr>
      </w:pPr>
      <w:r w:rsidRPr="00675DCD">
        <w:rPr>
          <w:rFonts w:ascii="Cambria" w:hAnsi="Cambria"/>
          <w:b/>
          <w:bCs/>
          <w:szCs w:val="20"/>
        </w:rPr>
        <w:t xml:space="preserve">Daniel 3:8-12 (ESV) </w:t>
      </w:r>
      <w:r>
        <w:rPr>
          <w:rFonts w:ascii="Cambria" w:hAnsi="Cambria"/>
          <w:b/>
          <w:bCs/>
          <w:szCs w:val="20"/>
        </w:rPr>
        <w:t xml:space="preserve"> </w:t>
      </w:r>
      <w:r w:rsidRPr="00F55BF5">
        <w:rPr>
          <w:rFonts w:ascii="Cambria" w:hAnsi="Cambria"/>
          <w:bCs/>
          <w:i/>
          <w:color w:val="000000" w:themeColor="text1"/>
          <w:szCs w:val="20"/>
          <w:vertAlign w:val="superscript"/>
        </w:rPr>
        <w:t>8 </w:t>
      </w:r>
      <w:r w:rsidRPr="00F55BF5">
        <w:rPr>
          <w:rFonts w:ascii="Cambria" w:hAnsi="Cambria"/>
          <w:i/>
          <w:color w:val="000000" w:themeColor="text1"/>
          <w:szCs w:val="20"/>
        </w:rPr>
        <w:t>Therefore at that time certain Chaldeans came forward and maliciously accused the Jews</w:t>
      </w:r>
      <w:r>
        <w:rPr>
          <w:rFonts w:ascii="Cambria" w:hAnsi="Cambria"/>
          <w:i/>
          <w:color w:val="000000" w:themeColor="text1"/>
          <w:szCs w:val="20"/>
        </w:rPr>
        <w:t>….</w:t>
      </w:r>
      <w:r w:rsidRPr="00F55BF5">
        <w:rPr>
          <w:rFonts w:ascii="Cambria" w:hAnsi="Cambria"/>
          <w:bCs/>
          <w:i/>
          <w:color w:val="000000" w:themeColor="text1"/>
          <w:szCs w:val="20"/>
          <w:vertAlign w:val="superscript"/>
        </w:rPr>
        <w:t>12 </w:t>
      </w:r>
      <w:r w:rsidRPr="00F55BF5">
        <w:rPr>
          <w:rFonts w:ascii="Cambria" w:hAnsi="Cambria"/>
          <w:i/>
          <w:color w:val="000000" w:themeColor="text1"/>
          <w:szCs w:val="20"/>
        </w:rPr>
        <w:t>There are certain Jews whom you have appointed over the affairs of the province of Babylon: Shadrach, Meshach, and Abednego. These men, O king, pay no attention to you; they do not serve your gods or worship the golden image that you have set up.” </w:t>
      </w:r>
      <w:r w:rsidRPr="00F55BF5">
        <w:rPr>
          <w:rFonts w:ascii="Cambria" w:hAnsi="Cambria"/>
          <w:bCs/>
          <w:i/>
          <w:color w:val="000000" w:themeColor="text1"/>
          <w:szCs w:val="20"/>
          <w:vertAlign w:val="superscript"/>
        </w:rPr>
        <w:t>13 </w:t>
      </w:r>
      <w:r w:rsidRPr="00F55BF5">
        <w:rPr>
          <w:rFonts w:ascii="Cambria" w:hAnsi="Cambria"/>
          <w:i/>
          <w:color w:val="000000" w:themeColor="text1"/>
          <w:szCs w:val="20"/>
        </w:rPr>
        <w:t>Then Nebuchadnezzar in furious rage commanded that Shadrach, Meshach, and Abednego be brought. So they brought these men before the king</w:t>
      </w:r>
      <w:r>
        <w:rPr>
          <w:rFonts w:ascii="Cambria" w:hAnsi="Cambria"/>
          <w:i/>
          <w:color w:val="000000" w:themeColor="text1"/>
          <w:szCs w:val="20"/>
        </w:rPr>
        <w:t xml:space="preserve"> </w:t>
      </w:r>
      <w:r w:rsidRPr="00F55BF5">
        <w:rPr>
          <w:rFonts w:ascii="Cambria" w:hAnsi="Cambria"/>
          <w:bCs/>
          <w:i/>
          <w:color w:val="000000" w:themeColor="text1"/>
          <w:szCs w:val="20"/>
          <w:vertAlign w:val="superscript"/>
        </w:rPr>
        <w:t>14 </w:t>
      </w:r>
      <w:r w:rsidRPr="00F55BF5">
        <w:rPr>
          <w:rFonts w:ascii="Cambria" w:hAnsi="Cambria"/>
          <w:i/>
          <w:color w:val="000000" w:themeColor="text1"/>
          <w:szCs w:val="20"/>
        </w:rPr>
        <w:t xml:space="preserve">Nebuchadnezzar answered and said to them, “Is it true, O Shadrach, Meshach, and Abednego, that you do not serve my gods or worship the golden image that I have set up? </w:t>
      </w:r>
      <w:r w:rsidRPr="00F55BF5">
        <w:rPr>
          <w:rFonts w:ascii="Cambria" w:hAnsi="Cambria"/>
          <w:bCs/>
          <w:i/>
          <w:color w:val="000000" w:themeColor="text1"/>
          <w:szCs w:val="20"/>
          <w:vertAlign w:val="superscript"/>
        </w:rPr>
        <w:t>15 </w:t>
      </w:r>
      <w:r w:rsidRPr="00F55BF5">
        <w:rPr>
          <w:rFonts w:ascii="Cambria" w:hAnsi="Cambria"/>
          <w:i/>
          <w:color w:val="000000" w:themeColor="text1"/>
          <w:szCs w:val="20"/>
        </w:rPr>
        <w:t>Now if you are ready when you hear the sound of the horn, pipe, lyre, trigon, harp, bagpipe, and every kind of music, to fall down and worship the image that I have made, well and good. But if you do not worship, you shall immediately be cast into a burning fiery furnace. And who is the god who will deliver you out of my</w:t>
      </w:r>
      <w:r w:rsidRPr="00F55BF5">
        <w:rPr>
          <w:rFonts w:ascii="Cambria" w:hAnsi="Cambria"/>
          <w:b/>
          <w:i/>
          <w:color w:val="000000" w:themeColor="text1"/>
          <w:szCs w:val="20"/>
        </w:rPr>
        <w:t xml:space="preserve"> </w:t>
      </w:r>
      <w:r w:rsidRPr="00F55BF5">
        <w:rPr>
          <w:rFonts w:ascii="Cambria" w:hAnsi="Cambria"/>
          <w:i/>
          <w:color w:val="000000" w:themeColor="text1"/>
          <w:szCs w:val="20"/>
        </w:rPr>
        <w:t>hands?” </w:t>
      </w:r>
      <w:r w:rsidRPr="00F55BF5">
        <w:rPr>
          <w:rFonts w:ascii="Cambria" w:hAnsi="Cambria"/>
          <w:bCs/>
          <w:i/>
          <w:color w:val="000000" w:themeColor="text1"/>
          <w:szCs w:val="20"/>
          <w:vertAlign w:val="superscript"/>
        </w:rPr>
        <w:t>16 </w:t>
      </w:r>
      <w:r w:rsidRPr="00F55BF5">
        <w:rPr>
          <w:rFonts w:ascii="Cambria" w:hAnsi="Cambria"/>
          <w:i/>
          <w:color w:val="000000" w:themeColor="text1"/>
          <w:szCs w:val="20"/>
        </w:rPr>
        <w:t xml:space="preserve">Shadrach, Meshach, and Abednego answered and said to the king, “O Nebuchadnezzar, we have no need to answer you in this matter. </w:t>
      </w:r>
      <w:r w:rsidRPr="00F55BF5">
        <w:rPr>
          <w:rFonts w:ascii="Cambria" w:hAnsi="Cambria"/>
          <w:bCs/>
          <w:i/>
          <w:color w:val="000000" w:themeColor="text1"/>
          <w:szCs w:val="20"/>
          <w:vertAlign w:val="superscript"/>
        </w:rPr>
        <w:t>17 </w:t>
      </w:r>
      <w:r w:rsidRPr="00F55BF5">
        <w:rPr>
          <w:rFonts w:ascii="Cambria" w:hAnsi="Cambria"/>
          <w:i/>
          <w:color w:val="000000" w:themeColor="text1"/>
          <w:szCs w:val="20"/>
        </w:rPr>
        <w:t xml:space="preserve">If this be so, our God whom we serve is able to deliver us from the burning fiery furnace, and he will deliver us out of your hand, O king. </w:t>
      </w:r>
      <w:r w:rsidRPr="00F55BF5">
        <w:rPr>
          <w:rFonts w:ascii="Cambria" w:hAnsi="Cambria"/>
          <w:bCs/>
          <w:i/>
          <w:color w:val="000000" w:themeColor="text1"/>
          <w:szCs w:val="20"/>
          <w:vertAlign w:val="superscript"/>
        </w:rPr>
        <w:t>18 </w:t>
      </w:r>
      <w:r w:rsidRPr="00F55BF5">
        <w:rPr>
          <w:rFonts w:ascii="Cambria" w:hAnsi="Cambria"/>
          <w:i/>
          <w:color w:val="000000" w:themeColor="text1"/>
          <w:szCs w:val="20"/>
        </w:rPr>
        <w:t>But if not, be it known to you, O king, that we will not serve your gods or worship the golden image that you have set up.” </w:t>
      </w:r>
    </w:p>
    <w:p w14:paraId="261DEBC6" w14:textId="77777777" w:rsidR="00F55BF5" w:rsidRDefault="00F55BF5" w:rsidP="00F55BF5">
      <w:pPr>
        <w:rPr>
          <w:rFonts w:ascii="Cambria" w:hAnsi="Cambria"/>
          <w:i/>
          <w:color w:val="000000" w:themeColor="text1"/>
          <w:szCs w:val="20"/>
        </w:rPr>
      </w:pPr>
    </w:p>
    <w:p w14:paraId="64EADC13" w14:textId="77777777" w:rsidR="00F55BF5" w:rsidRPr="00F55BF5" w:rsidRDefault="00F55BF5" w:rsidP="00F55BF5">
      <w:pPr>
        <w:rPr>
          <w:rFonts w:ascii="Cambria" w:hAnsi="Cambria"/>
          <w:bCs/>
          <w:color w:val="000000" w:themeColor="text1"/>
          <w:szCs w:val="20"/>
        </w:rPr>
      </w:pPr>
    </w:p>
    <w:p w14:paraId="1DBAE633" w14:textId="77777777" w:rsidR="00F55BF5" w:rsidRPr="00F55BF5" w:rsidRDefault="00F55BF5" w:rsidP="00F55BF5">
      <w:pPr>
        <w:jc w:val="center"/>
        <w:rPr>
          <w:rFonts w:ascii="Avenir Book" w:hAnsi="Avenir Book"/>
          <w:b/>
          <w:sz w:val="24"/>
        </w:rPr>
      </w:pPr>
      <w:r w:rsidRPr="00F55BF5">
        <w:rPr>
          <w:rFonts w:ascii="Avenir Book" w:hAnsi="Avenir Book"/>
          <w:b/>
          <w:sz w:val="24"/>
          <w:u w:val="single"/>
        </w:rPr>
        <w:t>COURAGEOUS</w:t>
      </w:r>
      <w:r w:rsidRPr="00F55BF5">
        <w:rPr>
          <w:rFonts w:ascii="Avenir Book" w:hAnsi="Avenir Book"/>
          <w:b/>
          <w:sz w:val="24"/>
        </w:rPr>
        <w:t xml:space="preserve"> FAITH IS A RESULT OF A </w:t>
      </w:r>
      <w:r w:rsidRPr="00F55BF5">
        <w:rPr>
          <w:rFonts w:ascii="Avenir Book" w:hAnsi="Avenir Book"/>
          <w:b/>
          <w:sz w:val="24"/>
          <w:u w:val="single"/>
        </w:rPr>
        <w:t>TESTED</w:t>
      </w:r>
      <w:r w:rsidRPr="00F55BF5">
        <w:rPr>
          <w:rFonts w:ascii="Avenir Book" w:hAnsi="Avenir Book"/>
          <w:b/>
          <w:sz w:val="24"/>
        </w:rPr>
        <w:t xml:space="preserve"> FAITH</w:t>
      </w:r>
    </w:p>
    <w:p w14:paraId="0D3AA13C" w14:textId="77777777" w:rsidR="00F55BF5" w:rsidRDefault="00F55BF5" w:rsidP="00F55BF5">
      <w:pPr>
        <w:pStyle w:val="ListParagraph"/>
        <w:jc w:val="center"/>
        <w:rPr>
          <w:rFonts w:ascii="Avenir Book" w:hAnsi="Avenir Book"/>
          <w:bCs/>
          <w:i/>
          <w:color w:val="000000" w:themeColor="text1"/>
          <w:sz w:val="24"/>
          <w:u w:val="single"/>
        </w:rPr>
      </w:pPr>
    </w:p>
    <w:p w14:paraId="220EC577" w14:textId="77777777" w:rsidR="00003760" w:rsidRDefault="00003760" w:rsidP="00F55BF5">
      <w:pPr>
        <w:pStyle w:val="ListParagraph"/>
        <w:jc w:val="center"/>
        <w:rPr>
          <w:rFonts w:ascii="Avenir Book" w:hAnsi="Avenir Book"/>
          <w:bCs/>
          <w:i/>
          <w:color w:val="000000" w:themeColor="text1"/>
          <w:sz w:val="24"/>
          <w:u w:val="single"/>
        </w:rPr>
      </w:pPr>
    </w:p>
    <w:p w14:paraId="1D4843EE" w14:textId="5EA7E462" w:rsidR="00F55BF5" w:rsidRPr="00003760" w:rsidRDefault="00F55BF5" w:rsidP="00003760">
      <w:pPr>
        <w:rPr>
          <w:rFonts w:ascii="Cambria" w:hAnsi="Cambria"/>
          <w:color w:val="000000" w:themeColor="text1"/>
          <w:szCs w:val="20"/>
        </w:rPr>
      </w:pPr>
      <w:r>
        <w:rPr>
          <w:rFonts w:ascii="Cambria" w:hAnsi="Cambria"/>
          <w:b/>
          <w:szCs w:val="20"/>
        </w:rPr>
        <w:t xml:space="preserve">James 1:1-2 (ESV) </w:t>
      </w:r>
      <w:r w:rsidRPr="00F55BF5">
        <w:rPr>
          <w:rFonts w:ascii="Cambria" w:hAnsi="Cambria"/>
          <w:bCs/>
          <w:i/>
          <w:color w:val="000000" w:themeColor="text1"/>
          <w:szCs w:val="20"/>
          <w:vertAlign w:val="superscript"/>
        </w:rPr>
        <w:t>2 </w:t>
      </w:r>
      <w:r w:rsidRPr="00F55BF5">
        <w:rPr>
          <w:rFonts w:ascii="Cambria" w:hAnsi="Cambria"/>
          <w:i/>
          <w:color w:val="000000" w:themeColor="text1"/>
          <w:szCs w:val="20"/>
        </w:rPr>
        <w:t xml:space="preserve">Count it all joy, my brothers, when you meet trials of various kinds, </w:t>
      </w:r>
      <w:r w:rsidRPr="00F55BF5">
        <w:rPr>
          <w:rFonts w:ascii="Cambria" w:hAnsi="Cambria"/>
          <w:bCs/>
          <w:i/>
          <w:color w:val="000000" w:themeColor="text1"/>
          <w:szCs w:val="20"/>
          <w:vertAlign w:val="superscript"/>
        </w:rPr>
        <w:t>3 </w:t>
      </w:r>
      <w:r w:rsidRPr="00F55BF5">
        <w:rPr>
          <w:rFonts w:ascii="Cambria" w:hAnsi="Cambria"/>
          <w:i/>
          <w:color w:val="000000" w:themeColor="text1"/>
          <w:szCs w:val="20"/>
        </w:rPr>
        <w:t xml:space="preserve">for you know that the testing of your faith produces steadfastness. </w:t>
      </w:r>
      <w:r w:rsidRPr="00F55BF5">
        <w:rPr>
          <w:rFonts w:ascii="Cambria" w:hAnsi="Cambria"/>
          <w:bCs/>
          <w:i/>
          <w:color w:val="000000" w:themeColor="text1"/>
          <w:szCs w:val="20"/>
          <w:vertAlign w:val="superscript"/>
        </w:rPr>
        <w:t>4 </w:t>
      </w:r>
      <w:r w:rsidRPr="00F55BF5">
        <w:rPr>
          <w:rFonts w:ascii="Cambria" w:hAnsi="Cambria"/>
          <w:i/>
          <w:color w:val="000000" w:themeColor="text1"/>
          <w:szCs w:val="20"/>
        </w:rPr>
        <w:t>And let steadfastness have its full effect, that you may be perfect and complete, lacking in nothing. </w:t>
      </w:r>
    </w:p>
    <w:p w14:paraId="3D31296B" w14:textId="77777777" w:rsidR="00003760" w:rsidRDefault="00003760" w:rsidP="00F55BF5">
      <w:pPr>
        <w:pStyle w:val="ListParagraph"/>
        <w:jc w:val="center"/>
        <w:rPr>
          <w:rFonts w:ascii="Avenir Book" w:hAnsi="Avenir Book"/>
          <w:bCs/>
          <w:i/>
          <w:color w:val="000000" w:themeColor="text1"/>
          <w:sz w:val="24"/>
          <w:u w:val="single"/>
        </w:rPr>
      </w:pPr>
    </w:p>
    <w:p w14:paraId="014C8F4F" w14:textId="1575E838" w:rsidR="00F55BF5" w:rsidRPr="00F55BF5" w:rsidRDefault="00055C38" w:rsidP="00F55BF5">
      <w:pPr>
        <w:jc w:val="center"/>
        <w:rPr>
          <w:rFonts w:ascii="Avenir Book" w:hAnsi="Avenir Book"/>
          <w:b/>
          <w:sz w:val="24"/>
          <w:u w:val="single"/>
        </w:rPr>
      </w:pPr>
      <w:r>
        <w:rPr>
          <w:rFonts w:ascii="Avenir Book" w:hAnsi="Avenir Book"/>
          <w:b/>
          <w:sz w:val="24"/>
          <w:u w:val="single"/>
        </w:rPr>
        <w:lastRenderedPageBreak/>
        <w:t xml:space="preserve">THE </w:t>
      </w:r>
      <w:r w:rsidR="00F55BF5" w:rsidRPr="00F55BF5">
        <w:rPr>
          <w:rFonts w:ascii="Avenir Book" w:hAnsi="Avenir Book"/>
          <w:b/>
          <w:sz w:val="24"/>
          <w:u w:val="single"/>
        </w:rPr>
        <w:t>4 TRAITS TRIALS PRODUCE IN US</w:t>
      </w:r>
    </w:p>
    <w:p w14:paraId="71227AB3" w14:textId="77777777" w:rsidR="00F55BF5" w:rsidRDefault="00F55BF5" w:rsidP="00F55BF5">
      <w:pPr>
        <w:rPr>
          <w:rFonts w:ascii="Cambria" w:hAnsi="Cambria"/>
          <w:b/>
          <w:szCs w:val="20"/>
          <w:highlight w:val="yellow"/>
        </w:rPr>
      </w:pPr>
    </w:p>
    <w:p w14:paraId="5964E982" w14:textId="77777777" w:rsidR="00F55BF5" w:rsidRDefault="00F55BF5" w:rsidP="00F55BF5">
      <w:pPr>
        <w:rPr>
          <w:rFonts w:ascii="Cambria" w:hAnsi="Cambria"/>
          <w:b/>
          <w:szCs w:val="20"/>
          <w:highlight w:val="yellow"/>
        </w:rPr>
      </w:pPr>
    </w:p>
    <w:p w14:paraId="19D2D32F" w14:textId="28E16A15" w:rsidR="00F55BF5" w:rsidRDefault="00F55BF5" w:rsidP="00F55BF5">
      <w:pPr>
        <w:pStyle w:val="ListParagraph"/>
        <w:numPr>
          <w:ilvl w:val="0"/>
          <w:numId w:val="37"/>
        </w:numPr>
        <w:ind w:left="360"/>
        <w:rPr>
          <w:rFonts w:ascii="Avenir Book" w:hAnsi="Avenir Book"/>
          <w:b/>
          <w:sz w:val="24"/>
        </w:rPr>
      </w:pPr>
      <w:r w:rsidRPr="00FC253D">
        <w:rPr>
          <w:rFonts w:ascii="Avenir Book" w:hAnsi="Avenir Book"/>
          <w:b/>
          <w:sz w:val="24"/>
          <w:u w:val="single"/>
        </w:rPr>
        <w:t>OBEDIENCE</w:t>
      </w:r>
      <w:r w:rsidRPr="00F55BF5">
        <w:rPr>
          <w:rFonts w:ascii="Avenir Book" w:hAnsi="Avenir Book"/>
          <w:b/>
          <w:sz w:val="24"/>
        </w:rPr>
        <w:t xml:space="preserve"> </w:t>
      </w:r>
      <w:r w:rsidR="0012145D">
        <w:rPr>
          <w:rFonts w:ascii="Avenir Book" w:hAnsi="Avenir Book"/>
          <w:b/>
          <w:sz w:val="24"/>
        </w:rPr>
        <w:t xml:space="preserve">- </w:t>
      </w:r>
      <w:r w:rsidRPr="00F55BF5">
        <w:rPr>
          <w:rFonts w:ascii="Avenir Book" w:hAnsi="Avenir Book"/>
          <w:b/>
          <w:szCs w:val="20"/>
        </w:rPr>
        <w:t>JOHN 8:31-32, JOHN 10:27</w:t>
      </w:r>
      <w:r>
        <w:rPr>
          <w:rFonts w:ascii="Avenir Book" w:hAnsi="Avenir Book"/>
          <w:b/>
          <w:szCs w:val="20"/>
        </w:rPr>
        <w:t>, HEB. 5:7-9</w:t>
      </w:r>
    </w:p>
    <w:p w14:paraId="234ADF4C" w14:textId="77777777" w:rsidR="003B54A9" w:rsidRDefault="003B54A9" w:rsidP="00F55BF5">
      <w:pPr>
        <w:rPr>
          <w:rFonts w:ascii="Avenir Book" w:hAnsi="Avenir Book"/>
          <w:b/>
          <w:sz w:val="24"/>
        </w:rPr>
      </w:pPr>
    </w:p>
    <w:p w14:paraId="1E375D1D" w14:textId="1F5F7CF7" w:rsidR="00F55BF5" w:rsidRPr="00F55BF5" w:rsidRDefault="00F55BF5" w:rsidP="00F55BF5">
      <w:pPr>
        <w:rPr>
          <w:rFonts w:ascii="Cambria" w:hAnsi="Cambria"/>
          <w:bCs/>
          <w:i/>
          <w:color w:val="000000" w:themeColor="text1"/>
          <w:szCs w:val="20"/>
        </w:rPr>
      </w:pPr>
      <w:r w:rsidRPr="00F5360F">
        <w:rPr>
          <w:rFonts w:ascii="Cambria" w:hAnsi="Cambria"/>
          <w:b/>
          <w:bCs/>
          <w:i/>
          <w:color w:val="000000" w:themeColor="text1"/>
          <w:szCs w:val="20"/>
        </w:rPr>
        <w:t>Daniel 3:19-25 (ESV)</w:t>
      </w:r>
      <w:r>
        <w:rPr>
          <w:rFonts w:ascii="Cambria" w:hAnsi="Cambria"/>
          <w:b/>
          <w:bCs/>
          <w:i/>
          <w:color w:val="000000" w:themeColor="text1"/>
          <w:szCs w:val="20"/>
        </w:rPr>
        <w:t xml:space="preserve"> </w:t>
      </w:r>
      <w:r w:rsidRPr="00F55BF5">
        <w:rPr>
          <w:rFonts w:ascii="Cambria" w:hAnsi="Cambria"/>
          <w:bCs/>
          <w:i/>
          <w:color w:val="000000" w:themeColor="text1"/>
          <w:szCs w:val="20"/>
          <w:vertAlign w:val="superscript"/>
        </w:rPr>
        <w:t>19 </w:t>
      </w:r>
      <w:r w:rsidRPr="00F55BF5">
        <w:rPr>
          <w:rFonts w:ascii="Cambria" w:hAnsi="Cambria"/>
          <w:i/>
          <w:color w:val="000000" w:themeColor="text1"/>
          <w:szCs w:val="20"/>
        </w:rPr>
        <w:t xml:space="preserve">Then Nebuchadnezzar was filled with fury, and the expression of his face was changed against Shadrach, Meshach, and Abednego. He ordered the furnace heated seven times more than it was usually heated. </w:t>
      </w:r>
      <w:r w:rsidRPr="00F55BF5">
        <w:rPr>
          <w:rFonts w:ascii="Cambria" w:hAnsi="Cambria"/>
          <w:bCs/>
          <w:i/>
          <w:color w:val="000000" w:themeColor="text1"/>
          <w:szCs w:val="20"/>
          <w:vertAlign w:val="superscript"/>
        </w:rPr>
        <w:t>20 </w:t>
      </w:r>
      <w:r w:rsidRPr="00F55BF5">
        <w:rPr>
          <w:rFonts w:ascii="Cambria" w:hAnsi="Cambria"/>
          <w:i/>
          <w:color w:val="000000" w:themeColor="text1"/>
          <w:szCs w:val="20"/>
        </w:rPr>
        <w:t xml:space="preserve">And he ordered some of the mighty men of his army to bind Shadrach, Meshach, and Abednego, and to cast them into the burning fiery furnace. </w:t>
      </w:r>
      <w:r w:rsidRPr="00F55BF5">
        <w:rPr>
          <w:rFonts w:ascii="Cambria" w:hAnsi="Cambria"/>
          <w:bCs/>
          <w:i/>
          <w:color w:val="000000" w:themeColor="text1"/>
          <w:szCs w:val="20"/>
          <w:vertAlign w:val="superscript"/>
        </w:rPr>
        <w:t>21 </w:t>
      </w:r>
      <w:r w:rsidRPr="00F55BF5">
        <w:rPr>
          <w:rFonts w:ascii="Cambria" w:hAnsi="Cambria"/>
          <w:i/>
          <w:color w:val="000000" w:themeColor="text1"/>
          <w:szCs w:val="20"/>
        </w:rPr>
        <w:t xml:space="preserve">Then these men were bound in their cloaks, their tunics, their hats, and their other garments, and they were thrown into the burning fiery furnace. </w:t>
      </w:r>
      <w:r w:rsidRPr="00F55BF5">
        <w:rPr>
          <w:rFonts w:ascii="Cambria" w:hAnsi="Cambria"/>
          <w:bCs/>
          <w:i/>
          <w:color w:val="000000" w:themeColor="text1"/>
          <w:szCs w:val="20"/>
          <w:vertAlign w:val="superscript"/>
        </w:rPr>
        <w:t>22 </w:t>
      </w:r>
      <w:r w:rsidRPr="00F55BF5">
        <w:rPr>
          <w:rFonts w:ascii="Cambria" w:hAnsi="Cambria"/>
          <w:i/>
          <w:color w:val="000000" w:themeColor="text1"/>
          <w:szCs w:val="20"/>
        </w:rPr>
        <w:t xml:space="preserve">Because the king’s order was urgent and the furnace overheated, the flame of the fire killed those men who took up Shadrach, Meshach, and Abednego. </w:t>
      </w:r>
      <w:r w:rsidRPr="00F55BF5">
        <w:rPr>
          <w:rFonts w:ascii="Cambria" w:hAnsi="Cambria"/>
          <w:bCs/>
          <w:i/>
          <w:color w:val="000000" w:themeColor="text1"/>
          <w:szCs w:val="20"/>
          <w:vertAlign w:val="superscript"/>
        </w:rPr>
        <w:t>23 </w:t>
      </w:r>
      <w:r w:rsidRPr="00F55BF5">
        <w:rPr>
          <w:rFonts w:ascii="Cambria" w:hAnsi="Cambria"/>
          <w:i/>
          <w:color w:val="000000" w:themeColor="text1"/>
          <w:szCs w:val="20"/>
        </w:rPr>
        <w:t>And these three men, Shadrach, Meshach, and Abednego, fell bound into the burning fiery furnace. </w:t>
      </w:r>
      <w:r w:rsidRPr="00F55BF5">
        <w:rPr>
          <w:rFonts w:ascii="Cambria" w:hAnsi="Cambria"/>
          <w:bCs/>
          <w:i/>
          <w:color w:val="000000" w:themeColor="text1"/>
          <w:szCs w:val="20"/>
          <w:vertAlign w:val="superscript"/>
        </w:rPr>
        <w:t>24 </w:t>
      </w:r>
      <w:r w:rsidRPr="00F55BF5">
        <w:rPr>
          <w:rFonts w:ascii="Cambria" w:hAnsi="Cambria"/>
          <w:i/>
          <w:color w:val="000000" w:themeColor="text1"/>
          <w:szCs w:val="20"/>
        </w:rPr>
        <w:t xml:space="preserve">Then King Nebuchadnezzar was astonished and rose up in haste. He declared to his counselors, “Did we not cast three men bound into the fire?” They answered and said to the king, “True, O king.” </w:t>
      </w:r>
      <w:r w:rsidRPr="00F55BF5">
        <w:rPr>
          <w:rFonts w:ascii="Cambria" w:hAnsi="Cambria"/>
          <w:bCs/>
          <w:i/>
          <w:color w:val="000000" w:themeColor="text1"/>
          <w:szCs w:val="20"/>
          <w:vertAlign w:val="superscript"/>
        </w:rPr>
        <w:t>25 </w:t>
      </w:r>
      <w:r w:rsidRPr="00F55BF5">
        <w:rPr>
          <w:rFonts w:ascii="Cambria" w:hAnsi="Cambria"/>
          <w:i/>
          <w:color w:val="000000" w:themeColor="text1"/>
          <w:szCs w:val="20"/>
        </w:rPr>
        <w:t>He answered and said, “But I see four men unbound, walking in the midst of the fire, and they are not hurt; and the appearance of the fourth is like a son of the gods.”</w:t>
      </w:r>
    </w:p>
    <w:p w14:paraId="4CFBE126" w14:textId="77777777" w:rsidR="00F55BF5" w:rsidRPr="00F55BF5" w:rsidRDefault="00F55BF5" w:rsidP="00F55BF5">
      <w:pPr>
        <w:rPr>
          <w:rFonts w:ascii="Avenir Book" w:hAnsi="Avenir Book"/>
          <w:b/>
          <w:sz w:val="24"/>
        </w:rPr>
      </w:pPr>
    </w:p>
    <w:p w14:paraId="0887AC4A" w14:textId="4CBD2CD8" w:rsidR="00F55BF5" w:rsidRPr="002A3118" w:rsidRDefault="00F55BF5" w:rsidP="00F55BF5">
      <w:pPr>
        <w:pStyle w:val="ListParagraph"/>
        <w:numPr>
          <w:ilvl w:val="0"/>
          <w:numId w:val="37"/>
        </w:numPr>
        <w:ind w:left="360"/>
        <w:rPr>
          <w:rFonts w:ascii="Avenir Book" w:hAnsi="Avenir Book"/>
          <w:b/>
          <w:szCs w:val="20"/>
        </w:rPr>
      </w:pPr>
      <w:r w:rsidRPr="00F55BF5">
        <w:rPr>
          <w:rFonts w:ascii="Avenir Book" w:hAnsi="Avenir Book"/>
          <w:b/>
          <w:sz w:val="24"/>
          <w:u w:val="single"/>
        </w:rPr>
        <w:t>PERSPECTIVE</w:t>
      </w:r>
      <w:r w:rsidRPr="00F55BF5">
        <w:rPr>
          <w:rFonts w:ascii="Avenir Book" w:hAnsi="Avenir Book"/>
          <w:b/>
          <w:sz w:val="24"/>
        </w:rPr>
        <w:t xml:space="preserve"> </w:t>
      </w:r>
      <w:r w:rsidR="0012145D">
        <w:rPr>
          <w:rFonts w:ascii="Avenir Book" w:hAnsi="Avenir Book"/>
          <w:b/>
          <w:szCs w:val="20"/>
        </w:rPr>
        <w:t xml:space="preserve">   - </w:t>
      </w:r>
      <w:r w:rsidR="00456CA6">
        <w:rPr>
          <w:rFonts w:ascii="Avenir Book" w:hAnsi="Avenir Book"/>
          <w:b/>
          <w:szCs w:val="20"/>
        </w:rPr>
        <w:t>COLOSSIANS</w:t>
      </w:r>
      <w:r w:rsidR="002A3118" w:rsidRPr="002A3118">
        <w:rPr>
          <w:rFonts w:ascii="Avenir Book" w:hAnsi="Avenir Book"/>
          <w:b/>
          <w:szCs w:val="20"/>
        </w:rPr>
        <w:t xml:space="preserve"> 3:2 </w:t>
      </w:r>
    </w:p>
    <w:p w14:paraId="7CBB8A55" w14:textId="77777777" w:rsidR="00F55BF5" w:rsidRDefault="00F55BF5" w:rsidP="00F55BF5">
      <w:pPr>
        <w:rPr>
          <w:rFonts w:ascii="Avenir Book" w:hAnsi="Avenir Book"/>
          <w:b/>
          <w:sz w:val="24"/>
        </w:rPr>
      </w:pPr>
    </w:p>
    <w:p w14:paraId="53D74722" w14:textId="77777777" w:rsidR="00F55BF5" w:rsidRPr="00F55BF5" w:rsidRDefault="00F55BF5" w:rsidP="00F55BF5">
      <w:pPr>
        <w:rPr>
          <w:rFonts w:ascii="Avenir Book" w:hAnsi="Avenir Book"/>
          <w:b/>
          <w:sz w:val="24"/>
        </w:rPr>
      </w:pPr>
    </w:p>
    <w:p w14:paraId="54828738" w14:textId="4CC6C3BF" w:rsidR="00F55BF5" w:rsidRPr="0012145D" w:rsidRDefault="00003760" w:rsidP="00F55BF5">
      <w:pPr>
        <w:pStyle w:val="ListParagraph"/>
        <w:numPr>
          <w:ilvl w:val="0"/>
          <w:numId w:val="37"/>
        </w:numPr>
        <w:ind w:left="360"/>
        <w:rPr>
          <w:rFonts w:ascii="Avenir Book" w:hAnsi="Avenir Book"/>
          <w:b/>
          <w:szCs w:val="20"/>
          <w:u w:val="single"/>
        </w:rPr>
      </w:pPr>
      <w:r>
        <w:rPr>
          <w:rFonts w:ascii="Avenir Book" w:hAnsi="Avenir Book"/>
          <w:b/>
          <w:sz w:val="24"/>
          <w:u w:val="single"/>
        </w:rPr>
        <w:t>CONFI</w:t>
      </w:r>
      <w:r w:rsidR="00F55BF5" w:rsidRPr="00F55BF5">
        <w:rPr>
          <w:rFonts w:ascii="Avenir Book" w:hAnsi="Avenir Book"/>
          <w:b/>
          <w:sz w:val="24"/>
          <w:u w:val="single"/>
        </w:rPr>
        <w:t>DENCE</w:t>
      </w:r>
      <w:r w:rsidR="00F55BF5">
        <w:rPr>
          <w:rFonts w:ascii="Avenir Book" w:hAnsi="Avenir Book"/>
          <w:b/>
          <w:sz w:val="24"/>
        </w:rPr>
        <w:t xml:space="preserve"> &amp; </w:t>
      </w:r>
      <w:r w:rsidR="00F55BF5" w:rsidRPr="0012145D">
        <w:rPr>
          <w:rFonts w:ascii="Avenir Book" w:hAnsi="Avenir Book"/>
          <w:b/>
          <w:sz w:val="24"/>
          <w:u w:val="single"/>
        </w:rPr>
        <w:t>COURAGE</w:t>
      </w:r>
      <w:r w:rsidR="00F55BF5" w:rsidRPr="00F55BF5">
        <w:rPr>
          <w:rFonts w:ascii="Avenir Book" w:hAnsi="Avenir Book"/>
          <w:b/>
          <w:sz w:val="24"/>
          <w:u w:val="single"/>
        </w:rPr>
        <w:t xml:space="preserve"> </w:t>
      </w:r>
      <w:r w:rsidR="0012145D">
        <w:rPr>
          <w:rFonts w:ascii="Avenir Book" w:hAnsi="Avenir Book"/>
          <w:b/>
          <w:sz w:val="24"/>
        </w:rPr>
        <w:t xml:space="preserve">   - </w:t>
      </w:r>
      <w:r w:rsidR="0012145D">
        <w:rPr>
          <w:rFonts w:ascii="Avenir Book" w:hAnsi="Avenir Book"/>
          <w:b/>
          <w:szCs w:val="20"/>
        </w:rPr>
        <w:t>1 CHRON.</w:t>
      </w:r>
      <w:r w:rsidR="0012145D" w:rsidRPr="0012145D">
        <w:rPr>
          <w:rFonts w:ascii="Avenir Book" w:hAnsi="Avenir Book"/>
          <w:b/>
          <w:szCs w:val="20"/>
        </w:rPr>
        <w:t xml:space="preserve"> 28:20, </w:t>
      </w:r>
      <w:r w:rsidR="0012145D">
        <w:rPr>
          <w:rFonts w:ascii="Avenir Book" w:hAnsi="Avenir Book"/>
          <w:b/>
          <w:szCs w:val="20"/>
        </w:rPr>
        <w:t>DEUT. 31:6</w:t>
      </w:r>
    </w:p>
    <w:p w14:paraId="5CE9FAC4" w14:textId="5BEA85C3" w:rsidR="00F55BF5" w:rsidRDefault="00F55BF5" w:rsidP="00F55BF5">
      <w:pPr>
        <w:rPr>
          <w:rFonts w:ascii="Cambria" w:hAnsi="Cambria"/>
          <w:b/>
          <w:szCs w:val="20"/>
        </w:rPr>
      </w:pPr>
    </w:p>
    <w:p w14:paraId="04D0BAB9" w14:textId="77777777" w:rsidR="00F55BF5" w:rsidRDefault="00F55BF5" w:rsidP="00F55BF5">
      <w:pPr>
        <w:rPr>
          <w:rFonts w:ascii="Cambria" w:hAnsi="Cambria"/>
          <w:b/>
          <w:szCs w:val="20"/>
        </w:rPr>
      </w:pPr>
    </w:p>
    <w:p w14:paraId="1BAA32C2" w14:textId="766FE7AA" w:rsidR="00F55BF5" w:rsidRPr="00F55BF5" w:rsidRDefault="00F55BF5" w:rsidP="00F55BF5">
      <w:pPr>
        <w:rPr>
          <w:rFonts w:ascii="Cambria" w:hAnsi="Cambria"/>
          <w:color w:val="000000" w:themeColor="text1"/>
          <w:szCs w:val="20"/>
        </w:rPr>
      </w:pPr>
      <w:r w:rsidRPr="00F55BF5">
        <w:rPr>
          <w:rFonts w:ascii="Cambria" w:hAnsi="Cambria"/>
          <w:b/>
          <w:szCs w:val="20"/>
        </w:rPr>
        <w:t>Daniel 3:26-30 (ESV)</w:t>
      </w:r>
      <w:r>
        <w:rPr>
          <w:rFonts w:ascii="Cambria" w:hAnsi="Cambria"/>
          <w:b/>
          <w:szCs w:val="20"/>
        </w:rPr>
        <w:t xml:space="preserve"> </w:t>
      </w:r>
      <w:r w:rsidRPr="00F55BF5">
        <w:rPr>
          <w:rFonts w:ascii="Cambria" w:hAnsi="Cambria"/>
          <w:bCs/>
          <w:i/>
          <w:color w:val="000000" w:themeColor="text1"/>
          <w:szCs w:val="20"/>
          <w:vertAlign w:val="superscript"/>
        </w:rPr>
        <w:t>26 </w:t>
      </w:r>
      <w:r w:rsidRPr="00F55BF5">
        <w:rPr>
          <w:rFonts w:ascii="Cambria" w:hAnsi="Cambria"/>
          <w:i/>
          <w:color w:val="000000" w:themeColor="text1"/>
          <w:szCs w:val="20"/>
        </w:rPr>
        <w:t xml:space="preserve">Then Nebuchadnezzar came near to the door of the burning fiery furnace; he declared, “Shadrach, Meshach, and Abednego, servants of the Most High God, come out, and come here!” Then Shadrach, Meshach, and Abednego came out from the fire. </w:t>
      </w:r>
      <w:r w:rsidRPr="00F55BF5">
        <w:rPr>
          <w:rFonts w:ascii="Cambria" w:hAnsi="Cambria"/>
          <w:bCs/>
          <w:i/>
          <w:color w:val="000000" w:themeColor="text1"/>
          <w:szCs w:val="20"/>
          <w:vertAlign w:val="superscript"/>
        </w:rPr>
        <w:t>27 </w:t>
      </w:r>
      <w:r w:rsidRPr="00F55BF5">
        <w:rPr>
          <w:rFonts w:ascii="Cambria" w:hAnsi="Cambria"/>
          <w:i/>
          <w:color w:val="000000" w:themeColor="text1"/>
          <w:szCs w:val="20"/>
        </w:rPr>
        <w:t xml:space="preserve">And the satraps, the prefects, the governors, and the king’s counselors gathered together and saw that the fire had not had any power over the bodies of those men. The hair of their heads was not singed, their cloaks were not harmed, and no smell of fire had come upon them. </w:t>
      </w:r>
      <w:r w:rsidRPr="00F55BF5">
        <w:rPr>
          <w:rFonts w:ascii="Cambria" w:hAnsi="Cambria"/>
          <w:bCs/>
          <w:i/>
          <w:color w:val="000000" w:themeColor="text1"/>
          <w:szCs w:val="20"/>
          <w:vertAlign w:val="superscript"/>
        </w:rPr>
        <w:t>28 </w:t>
      </w:r>
      <w:r w:rsidRPr="00F55BF5">
        <w:rPr>
          <w:rFonts w:ascii="Cambria" w:hAnsi="Cambria"/>
          <w:i/>
          <w:color w:val="000000" w:themeColor="text1"/>
          <w:szCs w:val="20"/>
        </w:rPr>
        <w:t xml:space="preserve">Nebuchadnezzar answered and said, “Blessed be the God of Shadrach, Meshach, and Abednego, who has sent his angel and delivered his servants, who trusted in him, and set aside the king’s command, and yielded up their bodies rather than serve and worship any god except their own God. </w:t>
      </w:r>
      <w:r w:rsidRPr="00F55BF5">
        <w:rPr>
          <w:rFonts w:ascii="Cambria" w:hAnsi="Cambria"/>
          <w:bCs/>
          <w:i/>
          <w:color w:val="000000" w:themeColor="text1"/>
          <w:szCs w:val="20"/>
          <w:vertAlign w:val="superscript"/>
        </w:rPr>
        <w:t>29 </w:t>
      </w:r>
      <w:r w:rsidRPr="00F55BF5">
        <w:rPr>
          <w:rFonts w:ascii="Cambria" w:hAnsi="Cambria"/>
          <w:i/>
          <w:color w:val="000000" w:themeColor="text1"/>
          <w:szCs w:val="20"/>
        </w:rPr>
        <w:t xml:space="preserve">Therefore I make a decree: Any people, nation, or language that speaks anything against the God of Shadrach, Meshach, and Abednego shall be torn limb from limb, and their houses laid in ruins, for there is no other god who is able to rescue in this way.” </w:t>
      </w:r>
      <w:r w:rsidRPr="00F55BF5">
        <w:rPr>
          <w:rFonts w:ascii="Cambria" w:hAnsi="Cambria"/>
          <w:bCs/>
          <w:i/>
          <w:color w:val="000000" w:themeColor="text1"/>
          <w:szCs w:val="20"/>
          <w:vertAlign w:val="superscript"/>
        </w:rPr>
        <w:t>30 </w:t>
      </w:r>
      <w:r w:rsidRPr="00F55BF5">
        <w:rPr>
          <w:rFonts w:ascii="Cambria" w:hAnsi="Cambria"/>
          <w:i/>
          <w:color w:val="000000" w:themeColor="text1"/>
          <w:szCs w:val="20"/>
        </w:rPr>
        <w:t>Then the king promoted Shadrach, Meshach, and Abednego in the province of Babylon. </w:t>
      </w:r>
    </w:p>
    <w:sectPr w:rsidR="00F55BF5" w:rsidRPr="00F55BF5"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50C5C" w14:textId="77777777" w:rsidR="00863B45" w:rsidRDefault="00863B45" w:rsidP="00E635A7">
      <w:r>
        <w:separator/>
      </w:r>
    </w:p>
  </w:endnote>
  <w:endnote w:type="continuationSeparator" w:id="0">
    <w:p w14:paraId="561D9B1D" w14:textId="77777777" w:rsidR="00863B45" w:rsidRDefault="00863B45"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3F0E" w14:textId="77777777" w:rsidR="00863B45" w:rsidRDefault="00863B45" w:rsidP="00E635A7">
      <w:r>
        <w:separator/>
      </w:r>
    </w:p>
  </w:footnote>
  <w:footnote w:type="continuationSeparator" w:id="0">
    <w:p w14:paraId="7DC062BD" w14:textId="77777777" w:rsidR="00863B45" w:rsidRDefault="00863B45"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0F2"/>
    <w:multiLevelType w:val="hybridMultilevel"/>
    <w:tmpl w:val="EB780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0433"/>
    <w:multiLevelType w:val="hybridMultilevel"/>
    <w:tmpl w:val="B00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70DD8"/>
    <w:multiLevelType w:val="hybridMultilevel"/>
    <w:tmpl w:val="80689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F08"/>
    <w:multiLevelType w:val="hybridMultilevel"/>
    <w:tmpl w:val="32E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26BE4"/>
    <w:multiLevelType w:val="hybridMultilevel"/>
    <w:tmpl w:val="C25A7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A5D38"/>
    <w:multiLevelType w:val="hybridMultilevel"/>
    <w:tmpl w:val="8EE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A69D3"/>
    <w:multiLevelType w:val="hybridMultilevel"/>
    <w:tmpl w:val="24D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363EC"/>
    <w:multiLevelType w:val="hybridMultilevel"/>
    <w:tmpl w:val="680AB844"/>
    <w:lvl w:ilvl="0" w:tplc="0409000B">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E740E"/>
    <w:multiLevelType w:val="hybridMultilevel"/>
    <w:tmpl w:val="0F20BC4C"/>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F1060A3"/>
    <w:multiLevelType w:val="hybridMultilevel"/>
    <w:tmpl w:val="25F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40C52"/>
    <w:multiLevelType w:val="hybridMultilevel"/>
    <w:tmpl w:val="CA5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4187D"/>
    <w:multiLevelType w:val="hybridMultilevel"/>
    <w:tmpl w:val="BCA47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2F4E1A"/>
    <w:multiLevelType w:val="hybridMultilevel"/>
    <w:tmpl w:val="967CB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B7988"/>
    <w:multiLevelType w:val="hybridMultilevel"/>
    <w:tmpl w:val="372A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E336A"/>
    <w:multiLevelType w:val="hybridMultilevel"/>
    <w:tmpl w:val="620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F16CA"/>
    <w:multiLevelType w:val="hybridMultilevel"/>
    <w:tmpl w:val="DFC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3B18CE"/>
    <w:multiLevelType w:val="hybridMultilevel"/>
    <w:tmpl w:val="7FC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C707A"/>
    <w:multiLevelType w:val="hybridMultilevel"/>
    <w:tmpl w:val="16088C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51724790"/>
    <w:multiLevelType w:val="hybridMultilevel"/>
    <w:tmpl w:val="F73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220EC"/>
    <w:multiLevelType w:val="hybridMultilevel"/>
    <w:tmpl w:val="123A8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9E3824"/>
    <w:multiLevelType w:val="hybridMultilevel"/>
    <w:tmpl w:val="FCD2CC1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45677"/>
    <w:multiLevelType w:val="hybridMultilevel"/>
    <w:tmpl w:val="48EC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254FD"/>
    <w:multiLevelType w:val="hybridMultilevel"/>
    <w:tmpl w:val="58E4B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43BCE"/>
    <w:multiLevelType w:val="hybridMultilevel"/>
    <w:tmpl w:val="2B689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70763F"/>
    <w:multiLevelType w:val="hybridMultilevel"/>
    <w:tmpl w:val="F394F75A"/>
    <w:lvl w:ilvl="0" w:tplc="D39CC0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B91D61"/>
    <w:multiLevelType w:val="hybridMultilevel"/>
    <w:tmpl w:val="D9564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156D0D"/>
    <w:multiLevelType w:val="hybridMultilevel"/>
    <w:tmpl w:val="C4C4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4506A"/>
    <w:multiLevelType w:val="hybridMultilevel"/>
    <w:tmpl w:val="03CE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14209"/>
    <w:multiLevelType w:val="hybridMultilevel"/>
    <w:tmpl w:val="15AA7E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F94BF7"/>
    <w:multiLevelType w:val="hybridMultilevel"/>
    <w:tmpl w:val="FC94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4"/>
  </w:num>
  <w:num w:numId="4">
    <w:abstractNumId w:val="13"/>
  </w:num>
  <w:num w:numId="5">
    <w:abstractNumId w:val="3"/>
  </w:num>
  <w:num w:numId="6">
    <w:abstractNumId w:val="19"/>
  </w:num>
  <w:num w:numId="7">
    <w:abstractNumId w:val="9"/>
  </w:num>
  <w:num w:numId="8">
    <w:abstractNumId w:val="8"/>
  </w:num>
  <w:num w:numId="9">
    <w:abstractNumId w:val="17"/>
  </w:num>
  <w:num w:numId="10">
    <w:abstractNumId w:val="30"/>
  </w:num>
  <w:num w:numId="11">
    <w:abstractNumId w:val="32"/>
  </w:num>
  <w:num w:numId="12">
    <w:abstractNumId w:val="11"/>
  </w:num>
  <w:num w:numId="13">
    <w:abstractNumId w:val="31"/>
  </w:num>
  <w:num w:numId="14">
    <w:abstractNumId w:val="26"/>
  </w:num>
  <w:num w:numId="15">
    <w:abstractNumId w:val="36"/>
  </w:num>
  <w:num w:numId="16">
    <w:abstractNumId w:val="29"/>
  </w:num>
  <w:num w:numId="17">
    <w:abstractNumId w:val="33"/>
  </w:num>
  <w:num w:numId="18">
    <w:abstractNumId w:val="6"/>
  </w:num>
  <w:num w:numId="19">
    <w:abstractNumId w:val="7"/>
  </w:num>
  <w:num w:numId="20">
    <w:abstractNumId w:val="15"/>
  </w:num>
  <w:num w:numId="21">
    <w:abstractNumId w:val="12"/>
  </w:num>
  <w:num w:numId="22">
    <w:abstractNumId w:val="25"/>
  </w:num>
  <w:num w:numId="23">
    <w:abstractNumId w:val="10"/>
  </w:num>
  <w:num w:numId="24">
    <w:abstractNumId w:val="21"/>
  </w:num>
  <w:num w:numId="25">
    <w:abstractNumId w:val="23"/>
  </w:num>
  <w:num w:numId="26">
    <w:abstractNumId w:val="22"/>
  </w:num>
  <w:num w:numId="27">
    <w:abstractNumId w:val="16"/>
  </w:num>
  <w:num w:numId="28">
    <w:abstractNumId w:val="5"/>
  </w:num>
  <w:num w:numId="29">
    <w:abstractNumId w:val="35"/>
  </w:num>
  <w:num w:numId="30">
    <w:abstractNumId w:val="24"/>
  </w:num>
  <w:num w:numId="31">
    <w:abstractNumId w:val="1"/>
  </w:num>
  <w:num w:numId="32">
    <w:abstractNumId w:val="18"/>
  </w:num>
  <w:num w:numId="33">
    <w:abstractNumId w:val="28"/>
  </w:num>
  <w:num w:numId="34">
    <w:abstractNumId w:val="27"/>
  </w:num>
  <w:num w:numId="35">
    <w:abstractNumId w:val="2"/>
  </w:num>
  <w:num w:numId="36">
    <w:abstractNumId w:val="4"/>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2FA9"/>
    <w:rsid w:val="000E36C1"/>
    <w:rsid w:val="000E3FFF"/>
    <w:rsid w:val="000E6105"/>
    <w:rsid w:val="000E690B"/>
    <w:rsid w:val="000E766C"/>
    <w:rsid w:val="000F180A"/>
    <w:rsid w:val="000F26FA"/>
    <w:rsid w:val="000F602D"/>
    <w:rsid w:val="000F6E4A"/>
    <w:rsid w:val="001019EA"/>
    <w:rsid w:val="001021A4"/>
    <w:rsid w:val="00102356"/>
    <w:rsid w:val="001110C8"/>
    <w:rsid w:val="00111E8F"/>
    <w:rsid w:val="00112055"/>
    <w:rsid w:val="0011497B"/>
    <w:rsid w:val="00115754"/>
    <w:rsid w:val="00120209"/>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B5B8E"/>
    <w:rsid w:val="001C1D5F"/>
    <w:rsid w:val="001C2580"/>
    <w:rsid w:val="001C26A9"/>
    <w:rsid w:val="001C68DC"/>
    <w:rsid w:val="001D3332"/>
    <w:rsid w:val="001D393D"/>
    <w:rsid w:val="001D5CEC"/>
    <w:rsid w:val="001D708F"/>
    <w:rsid w:val="001E0D01"/>
    <w:rsid w:val="001E5ED6"/>
    <w:rsid w:val="001E703A"/>
    <w:rsid w:val="001E7902"/>
    <w:rsid w:val="001F06A4"/>
    <w:rsid w:val="001F1853"/>
    <w:rsid w:val="001F31C5"/>
    <w:rsid w:val="001F3676"/>
    <w:rsid w:val="001F76BF"/>
    <w:rsid w:val="001F77BC"/>
    <w:rsid w:val="00200564"/>
    <w:rsid w:val="00200D77"/>
    <w:rsid w:val="00201637"/>
    <w:rsid w:val="002031A4"/>
    <w:rsid w:val="00206EE6"/>
    <w:rsid w:val="00207BEF"/>
    <w:rsid w:val="00211569"/>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2383"/>
    <w:rsid w:val="002C23CF"/>
    <w:rsid w:val="002C25E4"/>
    <w:rsid w:val="002C42F3"/>
    <w:rsid w:val="002C4331"/>
    <w:rsid w:val="002C48C4"/>
    <w:rsid w:val="002C4B83"/>
    <w:rsid w:val="002C4EBF"/>
    <w:rsid w:val="002C58E7"/>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2060"/>
    <w:rsid w:val="00333027"/>
    <w:rsid w:val="003342D7"/>
    <w:rsid w:val="003356EE"/>
    <w:rsid w:val="00341BDD"/>
    <w:rsid w:val="00342308"/>
    <w:rsid w:val="00343331"/>
    <w:rsid w:val="00344CB2"/>
    <w:rsid w:val="00347A91"/>
    <w:rsid w:val="00352CBA"/>
    <w:rsid w:val="003536C9"/>
    <w:rsid w:val="00353743"/>
    <w:rsid w:val="0035524F"/>
    <w:rsid w:val="00355BAB"/>
    <w:rsid w:val="00355BE8"/>
    <w:rsid w:val="00360AB7"/>
    <w:rsid w:val="00363B7D"/>
    <w:rsid w:val="00365F4F"/>
    <w:rsid w:val="0036669E"/>
    <w:rsid w:val="00370DA9"/>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438A"/>
    <w:rsid w:val="003A7465"/>
    <w:rsid w:val="003B05E7"/>
    <w:rsid w:val="003B0CF6"/>
    <w:rsid w:val="003B54A9"/>
    <w:rsid w:val="003B793B"/>
    <w:rsid w:val="003B7B04"/>
    <w:rsid w:val="003C34AD"/>
    <w:rsid w:val="003C48BE"/>
    <w:rsid w:val="003C51A3"/>
    <w:rsid w:val="003C784B"/>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223D"/>
    <w:rsid w:val="003F3152"/>
    <w:rsid w:val="003F7ABC"/>
    <w:rsid w:val="004007CB"/>
    <w:rsid w:val="00401235"/>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52FF"/>
    <w:rsid w:val="0049553D"/>
    <w:rsid w:val="00495546"/>
    <w:rsid w:val="004A0A20"/>
    <w:rsid w:val="004A218A"/>
    <w:rsid w:val="004A4637"/>
    <w:rsid w:val="004A5035"/>
    <w:rsid w:val="004B1D7A"/>
    <w:rsid w:val="004B2566"/>
    <w:rsid w:val="004B284B"/>
    <w:rsid w:val="004B363F"/>
    <w:rsid w:val="004B78F6"/>
    <w:rsid w:val="004C114E"/>
    <w:rsid w:val="004C2D2C"/>
    <w:rsid w:val="004C4859"/>
    <w:rsid w:val="004C4C13"/>
    <w:rsid w:val="004C5E4A"/>
    <w:rsid w:val="004D0BAE"/>
    <w:rsid w:val="004D1E90"/>
    <w:rsid w:val="004D27E5"/>
    <w:rsid w:val="004D510A"/>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076C"/>
    <w:rsid w:val="005B1E3F"/>
    <w:rsid w:val="005B2674"/>
    <w:rsid w:val="005B2CA0"/>
    <w:rsid w:val="005B2CD9"/>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606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3B22"/>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131A"/>
    <w:rsid w:val="006D2102"/>
    <w:rsid w:val="006D26B5"/>
    <w:rsid w:val="006D7E19"/>
    <w:rsid w:val="006E27DF"/>
    <w:rsid w:val="006E38C8"/>
    <w:rsid w:val="006E4B62"/>
    <w:rsid w:val="006E502A"/>
    <w:rsid w:val="006E618D"/>
    <w:rsid w:val="006F2736"/>
    <w:rsid w:val="006F4634"/>
    <w:rsid w:val="006F47EF"/>
    <w:rsid w:val="006F6036"/>
    <w:rsid w:val="006F6359"/>
    <w:rsid w:val="007001CD"/>
    <w:rsid w:val="007012F1"/>
    <w:rsid w:val="00702F38"/>
    <w:rsid w:val="007031B3"/>
    <w:rsid w:val="00710717"/>
    <w:rsid w:val="00710F68"/>
    <w:rsid w:val="00714062"/>
    <w:rsid w:val="007149E5"/>
    <w:rsid w:val="00715E54"/>
    <w:rsid w:val="0072074F"/>
    <w:rsid w:val="00720BD9"/>
    <w:rsid w:val="007212DD"/>
    <w:rsid w:val="0072357C"/>
    <w:rsid w:val="007240BB"/>
    <w:rsid w:val="00727AD9"/>
    <w:rsid w:val="00732FF1"/>
    <w:rsid w:val="00737529"/>
    <w:rsid w:val="0073796D"/>
    <w:rsid w:val="007401D6"/>
    <w:rsid w:val="00741264"/>
    <w:rsid w:val="00742F24"/>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3BF0"/>
    <w:rsid w:val="00794DBD"/>
    <w:rsid w:val="00796295"/>
    <w:rsid w:val="007A2A18"/>
    <w:rsid w:val="007A2F39"/>
    <w:rsid w:val="007A4C84"/>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496B"/>
    <w:rsid w:val="007D513B"/>
    <w:rsid w:val="007D531D"/>
    <w:rsid w:val="007D53F4"/>
    <w:rsid w:val="007D5D22"/>
    <w:rsid w:val="007E08E9"/>
    <w:rsid w:val="007E30F5"/>
    <w:rsid w:val="007E4A7E"/>
    <w:rsid w:val="007E5188"/>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4CDB"/>
    <w:rsid w:val="008562AB"/>
    <w:rsid w:val="00856394"/>
    <w:rsid w:val="00856C32"/>
    <w:rsid w:val="00863B45"/>
    <w:rsid w:val="00864623"/>
    <w:rsid w:val="008655C5"/>
    <w:rsid w:val="008666C6"/>
    <w:rsid w:val="0087258D"/>
    <w:rsid w:val="008738D4"/>
    <w:rsid w:val="00873C62"/>
    <w:rsid w:val="00875390"/>
    <w:rsid w:val="008755F8"/>
    <w:rsid w:val="008804AF"/>
    <w:rsid w:val="008805C2"/>
    <w:rsid w:val="00882AEE"/>
    <w:rsid w:val="00883066"/>
    <w:rsid w:val="0088330B"/>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6F84"/>
    <w:rsid w:val="008B78C5"/>
    <w:rsid w:val="008C0435"/>
    <w:rsid w:val="008C04ED"/>
    <w:rsid w:val="008C1665"/>
    <w:rsid w:val="008C21E5"/>
    <w:rsid w:val="008C5397"/>
    <w:rsid w:val="008D134B"/>
    <w:rsid w:val="008D30CD"/>
    <w:rsid w:val="008D3184"/>
    <w:rsid w:val="008D628C"/>
    <w:rsid w:val="008D6730"/>
    <w:rsid w:val="008E11FB"/>
    <w:rsid w:val="008E16F7"/>
    <w:rsid w:val="008E2A1D"/>
    <w:rsid w:val="008E2FE4"/>
    <w:rsid w:val="008E31CE"/>
    <w:rsid w:val="008E5542"/>
    <w:rsid w:val="008E70C4"/>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422E"/>
    <w:rsid w:val="0091629F"/>
    <w:rsid w:val="00917D43"/>
    <w:rsid w:val="0092124B"/>
    <w:rsid w:val="00926172"/>
    <w:rsid w:val="00927E1C"/>
    <w:rsid w:val="00930568"/>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1A9B"/>
    <w:rsid w:val="00A0488D"/>
    <w:rsid w:val="00A0554A"/>
    <w:rsid w:val="00A11108"/>
    <w:rsid w:val="00A12420"/>
    <w:rsid w:val="00A12451"/>
    <w:rsid w:val="00A12464"/>
    <w:rsid w:val="00A13822"/>
    <w:rsid w:val="00A16ED5"/>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60A6F"/>
    <w:rsid w:val="00A60AF0"/>
    <w:rsid w:val="00A6133E"/>
    <w:rsid w:val="00A6698D"/>
    <w:rsid w:val="00A72BAA"/>
    <w:rsid w:val="00A72E46"/>
    <w:rsid w:val="00A77185"/>
    <w:rsid w:val="00A77F10"/>
    <w:rsid w:val="00A81EDF"/>
    <w:rsid w:val="00A83489"/>
    <w:rsid w:val="00A864BA"/>
    <w:rsid w:val="00A91CA7"/>
    <w:rsid w:val="00A928AA"/>
    <w:rsid w:val="00A9460A"/>
    <w:rsid w:val="00AA2B46"/>
    <w:rsid w:val="00AA2C15"/>
    <w:rsid w:val="00AA3E17"/>
    <w:rsid w:val="00AA4022"/>
    <w:rsid w:val="00AA41FA"/>
    <w:rsid w:val="00AA4A6A"/>
    <w:rsid w:val="00AA651B"/>
    <w:rsid w:val="00AA75FD"/>
    <w:rsid w:val="00AB33ED"/>
    <w:rsid w:val="00AB647D"/>
    <w:rsid w:val="00AC752F"/>
    <w:rsid w:val="00AC7FA5"/>
    <w:rsid w:val="00AD0911"/>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070D9"/>
    <w:rsid w:val="00B108BE"/>
    <w:rsid w:val="00B1117B"/>
    <w:rsid w:val="00B128DA"/>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14DA"/>
    <w:rsid w:val="00B92F88"/>
    <w:rsid w:val="00B94759"/>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445"/>
    <w:rsid w:val="00BF55D4"/>
    <w:rsid w:val="00BF7BE4"/>
    <w:rsid w:val="00C00F13"/>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55B32"/>
    <w:rsid w:val="00C62397"/>
    <w:rsid w:val="00C62F50"/>
    <w:rsid w:val="00C6329D"/>
    <w:rsid w:val="00C648F5"/>
    <w:rsid w:val="00C671F9"/>
    <w:rsid w:val="00C73984"/>
    <w:rsid w:val="00C74DFD"/>
    <w:rsid w:val="00C82090"/>
    <w:rsid w:val="00C86B23"/>
    <w:rsid w:val="00C86CB9"/>
    <w:rsid w:val="00C90A7B"/>
    <w:rsid w:val="00C91508"/>
    <w:rsid w:val="00C93480"/>
    <w:rsid w:val="00C95634"/>
    <w:rsid w:val="00C95BA9"/>
    <w:rsid w:val="00C978D4"/>
    <w:rsid w:val="00CA1A1A"/>
    <w:rsid w:val="00CA2C28"/>
    <w:rsid w:val="00CA31E3"/>
    <w:rsid w:val="00CB16DF"/>
    <w:rsid w:val="00CB39B4"/>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E281C"/>
    <w:rsid w:val="00CE2BB5"/>
    <w:rsid w:val="00CE363E"/>
    <w:rsid w:val="00CE6F00"/>
    <w:rsid w:val="00CF4597"/>
    <w:rsid w:val="00CF5490"/>
    <w:rsid w:val="00CF5EE8"/>
    <w:rsid w:val="00D000DE"/>
    <w:rsid w:val="00D014DE"/>
    <w:rsid w:val="00D019D5"/>
    <w:rsid w:val="00D0439E"/>
    <w:rsid w:val="00D04E08"/>
    <w:rsid w:val="00D06752"/>
    <w:rsid w:val="00D07E5C"/>
    <w:rsid w:val="00D103C6"/>
    <w:rsid w:val="00D12017"/>
    <w:rsid w:val="00D13041"/>
    <w:rsid w:val="00D16CCD"/>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60743"/>
    <w:rsid w:val="00D633D3"/>
    <w:rsid w:val="00D6355C"/>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FB9"/>
    <w:rsid w:val="00DB754F"/>
    <w:rsid w:val="00DB7834"/>
    <w:rsid w:val="00DB7B48"/>
    <w:rsid w:val="00DC0061"/>
    <w:rsid w:val="00DC0832"/>
    <w:rsid w:val="00DC2190"/>
    <w:rsid w:val="00DC271B"/>
    <w:rsid w:val="00DC7309"/>
    <w:rsid w:val="00DC7634"/>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58A1"/>
    <w:rsid w:val="00E15A8C"/>
    <w:rsid w:val="00E17572"/>
    <w:rsid w:val="00E17A76"/>
    <w:rsid w:val="00E21A12"/>
    <w:rsid w:val="00E221B3"/>
    <w:rsid w:val="00E268D3"/>
    <w:rsid w:val="00E34C8C"/>
    <w:rsid w:val="00E34D94"/>
    <w:rsid w:val="00E37C2A"/>
    <w:rsid w:val="00E42BBC"/>
    <w:rsid w:val="00E44204"/>
    <w:rsid w:val="00E44BA3"/>
    <w:rsid w:val="00E4555F"/>
    <w:rsid w:val="00E45E79"/>
    <w:rsid w:val="00E47998"/>
    <w:rsid w:val="00E51948"/>
    <w:rsid w:val="00E52F1C"/>
    <w:rsid w:val="00E53A2C"/>
    <w:rsid w:val="00E57B25"/>
    <w:rsid w:val="00E57B53"/>
    <w:rsid w:val="00E635A7"/>
    <w:rsid w:val="00E63931"/>
    <w:rsid w:val="00E66266"/>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7A4E"/>
    <w:rsid w:val="00FA7FDC"/>
    <w:rsid w:val="00FB26C4"/>
    <w:rsid w:val="00FB26E0"/>
    <w:rsid w:val="00FB34EF"/>
    <w:rsid w:val="00FB4AA0"/>
    <w:rsid w:val="00FB6797"/>
    <w:rsid w:val="00FB6E75"/>
    <w:rsid w:val="00FB700F"/>
    <w:rsid w:val="00FC0AB0"/>
    <w:rsid w:val="00FC0CCC"/>
    <w:rsid w:val="00FC12A7"/>
    <w:rsid w:val="00FC12D7"/>
    <w:rsid w:val="00FC253D"/>
    <w:rsid w:val="00FC2C53"/>
    <w:rsid w:val="00FC36B4"/>
    <w:rsid w:val="00FC44F3"/>
    <w:rsid w:val="00FC5275"/>
    <w:rsid w:val="00FC6DC5"/>
    <w:rsid w:val="00FC7D77"/>
    <w:rsid w:val="00FD0331"/>
    <w:rsid w:val="00FD175D"/>
    <w:rsid w:val="00FD255C"/>
    <w:rsid w:val="00FD3FBE"/>
    <w:rsid w:val="00FD5514"/>
    <w:rsid w:val="00FD5D9A"/>
    <w:rsid w:val="00FD6AEA"/>
    <w:rsid w:val="00FD6B43"/>
    <w:rsid w:val="00FE0ADA"/>
    <w:rsid w:val="00FE25F4"/>
    <w:rsid w:val="00FE2CAB"/>
    <w:rsid w:val="00FE35D5"/>
    <w:rsid w:val="00FE3B46"/>
    <w:rsid w:val="00FE3D6A"/>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DD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985</Words>
  <Characters>5617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8</cp:revision>
  <cp:lastPrinted>2017-09-13T16:41:00Z</cp:lastPrinted>
  <dcterms:created xsi:type="dcterms:W3CDTF">2017-09-20T19:01:00Z</dcterms:created>
  <dcterms:modified xsi:type="dcterms:W3CDTF">2017-09-22T00:09:00Z</dcterms:modified>
</cp:coreProperties>
</file>